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6163C" w:rsidRPr="00D6163C" w:rsidRDefault="00D6163C" w:rsidP="00D6163C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D6163C">
        <w:rPr>
          <w:rFonts w:ascii="TH SarabunIT๙" w:hAnsi="TH SarabunIT๙" w:cs="TH SarabunIT๙"/>
          <w:sz w:val="36"/>
          <w:szCs w:val="36"/>
          <w:cs/>
        </w:rPr>
        <w:t>อบต.กำแพงเซา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D6163C">
        <w:rPr>
          <w:rFonts w:ascii="TH SarabunIT๙" w:hAnsi="TH SarabunIT๙" w:cs="TH SarabunIT๙"/>
          <w:sz w:val="36"/>
          <w:szCs w:val="36"/>
          <w:cs/>
        </w:rPr>
        <w:t>ขับเคลื่อนการดำเนินงานตามแผนการ</w:t>
      </w:r>
      <w:proofErr w:type="spellStart"/>
      <w:r w:rsidRPr="00D6163C">
        <w:rPr>
          <w:rFonts w:ascii="TH SarabunIT๙" w:hAnsi="TH SarabunIT๙" w:cs="TH SarabunIT๙"/>
          <w:sz w:val="36"/>
          <w:szCs w:val="36"/>
          <w:cs/>
        </w:rPr>
        <w:t>ปฎิบั</w:t>
      </w:r>
      <w:proofErr w:type="spellEnd"/>
      <w:r w:rsidRPr="00D6163C">
        <w:rPr>
          <w:rFonts w:ascii="TH SarabunIT๙" w:hAnsi="TH SarabunIT๙" w:cs="TH SarabunIT๙"/>
          <w:sz w:val="36"/>
          <w:szCs w:val="36"/>
          <w:cs/>
        </w:rPr>
        <w:t>ติการเชิงกลยุทธ์แนวใหม่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D6163C">
        <w:rPr>
          <w:rFonts w:ascii="TH SarabunIT๙" w:hAnsi="TH SarabunIT๙" w:cs="TH SarabunIT๙"/>
          <w:sz w:val="36"/>
          <w:szCs w:val="36"/>
          <w:cs/>
        </w:rPr>
        <w:t>(</w:t>
      </w:r>
      <w:r w:rsidRPr="00D6163C">
        <w:rPr>
          <w:rFonts w:ascii="TH SarabunIT๙" w:hAnsi="TH SarabunIT๙" w:cs="TH SarabunIT๙"/>
          <w:sz w:val="36"/>
          <w:szCs w:val="36"/>
        </w:rPr>
        <w:t>RE-X-RAY)</w:t>
      </w:r>
    </w:p>
    <w:p w:rsidR="00D6163C" w:rsidRDefault="00D6163C" w:rsidP="00D6163C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D6163C">
        <w:rPr>
          <w:rFonts w:ascii="TH SarabunIT๙" w:hAnsi="TH SarabunIT๙" w:cs="TH SarabunIT๙"/>
          <w:sz w:val="36"/>
          <w:szCs w:val="36"/>
          <w:cs/>
        </w:rPr>
        <w:t xml:space="preserve">โครงการถังขยะเปียกลดโลกร้อน </w:t>
      </w:r>
      <w:r w:rsidRPr="00D6163C">
        <w:rPr>
          <w:rFonts w:ascii="TH SarabunIT๙" w:hAnsi="TH SarabunIT๙" w:cs="TH SarabunIT๙"/>
          <w:sz w:val="36"/>
          <w:szCs w:val="36"/>
        </w:rPr>
        <w:t>2569</w:t>
      </w:r>
    </w:p>
    <w:p w:rsidR="00D6163C" w:rsidRDefault="00D6163C" w:rsidP="00D6163C">
      <w:p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-96982</wp:posOffset>
            </wp:positionH>
            <wp:positionV relativeFrom="paragraph">
              <wp:posOffset>342092</wp:posOffset>
            </wp:positionV>
            <wp:extent cx="5731510" cy="7642225"/>
            <wp:effectExtent l="0" t="0" r="2540" b="0"/>
            <wp:wrapNone/>
            <wp:docPr id="15523647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364739" name="Picture 155236473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163C" w:rsidRDefault="00D6163C" w:rsidP="00D6163C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D6163C" w:rsidRDefault="00D6163C">
      <w:pPr>
        <w:rPr>
          <w:rFonts w:ascii="TH SarabunIT๙" w:hAnsi="TH SarabunIT๙" w:cs="TH SarabunIT๙"/>
          <w:sz w:val="36"/>
          <w:szCs w:val="36"/>
        </w:rPr>
      </w:pPr>
    </w:p>
    <w:p w:rsidR="00D6163C" w:rsidRDefault="00D6163C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br w:type="page"/>
      </w:r>
    </w:p>
    <w:p w:rsidR="00D6163C" w:rsidRDefault="00D6163C">
      <w:pPr>
        <w:rPr>
          <w:rFonts w:ascii="TH SarabunIT๙" w:hAnsi="TH SarabunIT๙" w:cs="TH SarabunIT๙"/>
          <w:sz w:val="36"/>
          <w:szCs w:val="36"/>
        </w:rPr>
      </w:pPr>
    </w:p>
    <w:p w:rsidR="00D6163C" w:rsidRDefault="00D6163C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243090</wp:posOffset>
            </wp:positionV>
            <wp:extent cx="5731510" cy="7642225"/>
            <wp:effectExtent l="0" t="0" r="2540" b="0"/>
            <wp:wrapNone/>
            <wp:docPr id="16333011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301121" name="Picture 163330112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6"/>
          <w:szCs w:val="36"/>
        </w:rPr>
        <w:br w:type="page"/>
      </w:r>
    </w:p>
    <w:p w:rsidR="00D6163C" w:rsidRDefault="00D6163C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13682</wp:posOffset>
            </wp:positionH>
            <wp:positionV relativeFrom="paragraph">
              <wp:posOffset>0</wp:posOffset>
            </wp:positionV>
            <wp:extent cx="5731510" cy="7642225"/>
            <wp:effectExtent l="0" t="0" r="2540" b="0"/>
            <wp:wrapNone/>
            <wp:docPr id="16038386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83864" name="Picture 16038386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163C" w:rsidRDefault="00D6163C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br w:type="page"/>
      </w:r>
    </w:p>
    <w:p w:rsidR="00D6163C" w:rsidRDefault="00D6163C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-289</wp:posOffset>
            </wp:positionH>
            <wp:positionV relativeFrom="paragraph">
              <wp:posOffset>-231</wp:posOffset>
            </wp:positionV>
            <wp:extent cx="5731510" cy="7642225"/>
            <wp:effectExtent l="0" t="0" r="2540" b="0"/>
            <wp:wrapNone/>
            <wp:docPr id="20879182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918247" name="Picture 208791824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6"/>
          <w:szCs w:val="36"/>
        </w:rPr>
        <w:br w:type="page"/>
      </w:r>
    </w:p>
    <w:p w:rsidR="00D6163C" w:rsidRPr="00D6163C" w:rsidRDefault="00D6163C" w:rsidP="00D6163C">
      <w:p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lastRenderedPageBreak/>
        <w:drawing>
          <wp:inline distT="0" distB="0" distL="0" distR="0">
            <wp:extent cx="5731510" cy="7642225"/>
            <wp:effectExtent l="0" t="0" r="2540" b="0"/>
            <wp:docPr id="63432112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321123" name="Picture 63432112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6"/>
          <w:szCs w:val="36"/>
        </w:rPr>
        <w:lastRenderedPageBreak/>
        <w:drawing>
          <wp:inline distT="0" distB="0" distL="0" distR="0">
            <wp:extent cx="5731510" cy="7642225"/>
            <wp:effectExtent l="0" t="0" r="2540" b="0"/>
            <wp:docPr id="120329916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299162" name="Picture 120329916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6"/>
          <w:szCs w:val="36"/>
        </w:rPr>
        <w:lastRenderedPageBreak/>
        <w:drawing>
          <wp:inline distT="0" distB="0" distL="0" distR="0">
            <wp:extent cx="5731510" cy="7642225"/>
            <wp:effectExtent l="0" t="0" r="2540" b="0"/>
            <wp:docPr id="47867024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670240" name="Picture 47867024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6"/>
          <w:szCs w:val="36"/>
        </w:rPr>
        <w:lastRenderedPageBreak/>
        <w:drawing>
          <wp:inline distT="0" distB="0" distL="0" distR="0">
            <wp:extent cx="3988435" cy="8863330"/>
            <wp:effectExtent l="0" t="0" r="0" b="0"/>
            <wp:docPr id="119054187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541875" name="Picture 119054187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84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6"/>
          <w:szCs w:val="36"/>
        </w:rPr>
        <w:lastRenderedPageBreak/>
        <w:drawing>
          <wp:inline distT="0" distB="0" distL="0" distR="0">
            <wp:extent cx="4985385" cy="8863330"/>
            <wp:effectExtent l="0" t="0" r="5715" b="0"/>
            <wp:docPr id="103943720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437209" name="Picture 103943720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53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6"/>
          <w:szCs w:val="36"/>
        </w:rPr>
        <w:lastRenderedPageBreak/>
        <w:drawing>
          <wp:inline distT="0" distB="0" distL="0" distR="0">
            <wp:extent cx="5731510" cy="7642225"/>
            <wp:effectExtent l="0" t="0" r="2540" b="0"/>
            <wp:docPr id="106248995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489952" name="Picture 106248995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6"/>
          <w:szCs w:val="36"/>
        </w:rPr>
        <w:lastRenderedPageBreak/>
        <w:drawing>
          <wp:inline distT="0" distB="0" distL="0" distR="0">
            <wp:extent cx="5731510" cy="7642225"/>
            <wp:effectExtent l="0" t="0" r="2540" b="0"/>
            <wp:docPr id="51075241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752416" name="Picture 510752416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163C" w:rsidRPr="00D616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63C"/>
    <w:rsid w:val="006703D5"/>
    <w:rsid w:val="00D61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2FDD9"/>
  <w15:chartTrackingRefBased/>
  <w15:docId w15:val="{43ACE1AD-69C5-4FC9-9FEB-604E17625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163C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163C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63C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16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1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1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1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1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163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163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63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6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16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1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1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1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1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163C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6163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1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6163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61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1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16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16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6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16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fontTable" Target="fontTable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2026-08-25T02:41:00Z</dcterms:created>
  <dcterms:modified xsi:type="dcterms:W3CDTF">2026-08-25T02:46:00Z</dcterms:modified>
</cp:coreProperties>
</file>