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2" w:rsidRDefault="006D5782" w:rsidP="006D5782">
      <w:r>
        <w:rPr>
          <w:noProof/>
        </w:rPr>
        <w:drawing>
          <wp:anchor distT="0" distB="0" distL="114300" distR="114300" simplePos="0" relativeHeight="251659264" behindDoc="1" locked="0" layoutInCell="1" allowOverlap="1" wp14:anchorId="79C66D45" wp14:editId="4C5AF8CF">
            <wp:simplePos x="0" y="0"/>
            <wp:positionH relativeFrom="column">
              <wp:posOffset>2486025</wp:posOffset>
            </wp:positionH>
            <wp:positionV relativeFrom="paragraph">
              <wp:posOffset>-120015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782" w:rsidRDefault="006D5782" w:rsidP="006D5782"/>
    <w:p w:rsidR="006D5782" w:rsidRDefault="006D5782" w:rsidP="006D5782">
      <w:pPr>
        <w:rPr>
          <w:sz w:val="32"/>
          <w:szCs w:val="32"/>
        </w:rPr>
      </w:pPr>
    </w:p>
    <w:p w:rsidR="006D5782" w:rsidRDefault="006D5782" w:rsidP="006D5782">
      <w:pPr>
        <w:rPr>
          <w:rFonts w:ascii="TH SarabunIT๙" w:hAnsi="TH SarabunIT๙" w:cs="TH SarabunIT๙"/>
          <w:sz w:val="32"/>
          <w:szCs w:val="32"/>
        </w:rPr>
      </w:pPr>
    </w:p>
    <w:p w:rsidR="006D5782" w:rsidRDefault="006D5782" w:rsidP="006D578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5782" w:rsidRPr="00C30D11" w:rsidRDefault="006D5782" w:rsidP="006D57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6D5782" w:rsidRDefault="006D5782" w:rsidP="006D57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ประกาศราคากลาง </w:t>
      </w:r>
      <w:r w:rsidR="00CA274A" w:rsidRPr="00CA274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CA274A" w:rsidRPr="00CA274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ปรับปรุงซ่อมแซมระบบประปาหมู่บ้าน บ้านท่าควาย หมู่ที่ 6</w:t>
      </w:r>
    </w:p>
    <w:p w:rsidR="00E31020" w:rsidRDefault="00E31020" w:rsidP="00E310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6D5782" w:rsidRPr="00202F01" w:rsidRDefault="006D5782" w:rsidP="006D578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A274A" w:rsidRDefault="006D5782" w:rsidP="00CA27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 w:rsidRPr="00E60FF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มีความประสงค์จะดำเนินการสอบราคา</w:t>
      </w:r>
      <w:r w:rsidR="00CA274A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A274A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ปรับปรุงซ่อมแซมระบบประปาหมู่บ้าน บ้านท่าควาย 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วงเงินงบประมาณที่ได้รับจัดสรร  เป็นเงิน   </w:t>
      </w:r>
      <w:r w:rsidR="00CA274A">
        <w:rPr>
          <w:rFonts w:ascii="TH SarabunIT๙" w:hAnsi="TH SarabunIT๙" w:cs="TH SarabunIT๙" w:hint="cs"/>
          <w:sz w:val="32"/>
          <w:szCs w:val="32"/>
          <w:cs/>
        </w:rPr>
        <w:t>144,500.- บาท (เงินหนึ่งแสนสี่หมื่นสี่พันห้าร้อยบาทถ้วน)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โดยจะ</w:t>
      </w:r>
      <w:r w:rsidRPr="00284B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74A">
        <w:rPr>
          <w:rFonts w:ascii="TH SarabunIT๙" w:hAnsi="TH SarabunIT๙" w:cs="TH SarabunIT๙" w:hint="cs"/>
          <w:sz w:val="32"/>
          <w:szCs w:val="32"/>
          <w:cs/>
        </w:rPr>
        <w:t>ติดตั้งถังกรองสนิมเหล็กตามแบบกรมทรัพยากรธรณี  จำนวน 1 ชุด</w:t>
      </w:r>
    </w:p>
    <w:p w:rsidR="006D5782" w:rsidRDefault="00CA274A" w:rsidP="00CA27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ตั้งสวิทย์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ลูกลอยไฟฟ้าพร้อมสายและท่อร้อยสาย จำนวน 1 ชุด ติดตั้งถังเก็บน้ำบนดินไฟเบอร์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.435-2558 ขนาดความจุ 2,500.00 ลิตร  จำนวน 1 ถัง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เปลี่ยนไม้เนื้อแข็ง ขนาด 2</w:t>
      </w:r>
      <w:r>
        <w:rPr>
          <w:rFonts w:ascii="TH SarabunIT๙" w:hAnsi="TH SarabunIT๙" w:cs="TH SarabunIT๙"/>
          <w:sz w:val="32"/>
          <w:szCs w:val="32"/>
        </w:rPr>
        <w:t xml:space="preserve">”x”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รองหอถัง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งาน  ติดตั้งป้ายประชาสัมพันธ์โครงการถาวรตามแบบที่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</w:t>
      </w:r>
      <w:r w:rsidR="006D5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782"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  <w:r w:rsidR="006D5782">
        <w:rPr>
          <w:rFonts w:ascii="TH SarabunIT๙" w:hAnsi="TH SarabunIT๙" w:cs="TH SarabunIT๙"/>
          <w:sz w:val="32"/>
          <w:szCs w:val="32"/>
        </w:rPr>
        <w:t xml:space="preserve">  </w:t>
      </w:r>
      <w:r w:rsidR="006D578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>144,500.- 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D5782"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6D5782"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D5782"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6D5782" w:rsidRPr="00E60FFB">
        <w:rPr>
          <w:rFonts w:ascii="TH SarabunIT๙" w:hAnsi="TH SarabunIT๙" w:cs="TH SarabunIT๙"/>
          <w:sz w:val="32"/>
          <w:szCs w:val="32"/>
          <w:cs/>
        </w:rPr>
        <w:t xml:space="preserve">    เป็นเงิน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144,500.- บาท (เงินหนึ่งแสนสี่หมื่นสี่พันห้าร้อยบาทถ้วน)</w:t>
      </w:r>
      <w:r w:rsidR="006D5782">
        <w:rPr>
          <w:rFonts w:ascii="TH SarabunIT๙" w:hAnsi="TH SarabunIT๙" w:cs="TH SarabunIT๙"/>
          <w:sz w:val="32"/>
          <w:szCs w:val="32"/>
        </w:rPr>
        <w:t xml:space="preserve"> </w:t>
      </w:r>
      <w:r w:rsidR="006D57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5782"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ตามแบบสรุปราคากลางงานก่อสร้าง</w:t>
      </w:r>
      <w:r w:rsidR="006D5782">
        <w:rPr>
          <w:rFonts w:ascii="TH SarabunIT๙" w:hAnsi="TH SarabunIT๙" w:cs="TH SarabunIT๙" w:hint="cs"/>
          <w:sz w:val="32"/>
          <w:szCs w:val="32"/>
          <w:cs/>
        </w:rPr>
        <w:t xml:space="preserve">ประปา </w:t>
      </w:r>
      <w:r w:rsidR="006D5782"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 w:rsidR="006D5782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D57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5782"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 w:rsidR="006D578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D5782" w:rsidRPr="00E60FFB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จากคณะกรรมการกำหนดราคากลาง</w:t>
      </w:r>
      <w:r w:rsidR="006D578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5782"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 w:rsidR="006D5782"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สรุปราคากลางงานก่อสร้าง</w:t>
      </w:r>
      <w:r w:rsidR="006D5782"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 w:rsidR="006D5782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D5782"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จะใช้ราคากลางนี้ประกาศสอบราคาต่อไป</w:t>
      </w:r>
    </w:p>
    <w:p w:rsidR="006D5782" w:rsidRDefault="006D5782" w:rsidP="006D5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D5782" w:rsidRDefault="006D5782" w:rsidP="006D5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6D5782" w:rsidRDefault="006D5782" w:rsidP="006D5782">
      <w:pPr>
        <w:rPr>
          <w:rFonts w:ascii="TH SarabunIT๙" w:hAnsi="TH SarabunIT๙" w:cs="TH SarabunIT๙"/>
          <w:sz w:val="32"/>
          <w:szCs w:val="32"/>
        </w:rPr>
      </w:pPr>
    </w:p>
    <w:p w:rsidR="006D5782" w:rsidRDefault="006D5782" w:rsidP="006D57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CA274A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เดือน  </w:t>
      </w:r>
      <w:r w:rsidR="00CA274A">
        <w:rPr>
          <w:rFonts w:ascii="TH SarabunIT๙" w:hAnsi="TH SarabunIT๙" w:cs="TH SarabunIT๙" w:hint="cs"/>
          <w:sz w:val="32"/>
          <w:szCs w:val="32"/>
          <w:cs/>
        </w:rPr>
        <w:t>เมษายน   พ.ศ.  2558</w:t>
      </w:r>
    </w:p>
    <w:p w:rsidR="006D5782" w:rsidRDefault="006D5782" w:rsidP="006D5782">
      <w:pPr>
        <w:rPr>
          <w:rFonts w:ascii="TH SarabunIT๙" w:hAnsi="TH SarabunIT๙" w:cs="TH SarabunIT๙"/>
          <w:sz w:val="32"/>
          <w:szCs w:val="32"/>
        </w:rPr>
      </w:pPr>
    </w:p>
    <w:p w:rsidR="006D5782" w:rsidRDefault="006D5782" w:rsidP="006D57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5782" w:rsidRDefault="006D5782" w:rsidP="006D57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5782" w:rsidRDefault="006D5782" w:rsidP="006D57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D5782" w:rsidRDefault="006D5782" w:rsidP="006D57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3A84" w:rsidRPr="00910E19" w:rsidRDefault="00203A84" w:rsidP="00203A8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ไพเราะ  เอียดบัว</w:t>
      </w:r>
    </w:p>
    <w:p w:rsidR="00203A84" w:rsidRPr="00910E19" w:rsidRDefault="00203A84" w:rsidP="00203A8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(ลงชื่อ).........................................................ผู้ประกาศ</w:t>
      </w:r>
    </w:p>
    <w:p w:rsidR="00203A84" w:rsidRDefault="00203A84" w:rsidP="00203A8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203A84" w:rsidRPr="00E60FFB" w:rsidRDefault="00203A84" w:rsidP="00203A8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6D5782" w:rsidRPr="00E60FFB" w:rsidRDefault="006D5782" w:rsidP="006D5782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D5782" w:rsidRPr="0079648C" w:rsidRDefault="006D5782" w:rsidP="006D578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5782" w:rsidRDefault="006D5782" w:rsidP="006D578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5782" w:rsidRDefault="006D5782" w:rsidP="006D578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5782" w:rsidRDefault="006D5782" w:rsidP="006D578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83F95" w:rsidRDefault="00C83F95" w:rsidP="006D578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83F95" w:rsidRDefault="00C83F95" w:rsidP="006D578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83F95" w:rsidRDefault="00C83F95" w:rsidP="006D578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5782" w:rsidRDefault="006D5782" w:rsidP="006D5782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D5782" w:rsidRDefault="006D5782" w:rsidP="006D57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D5782" w:rsidRPr="009B3A33" w:rsidRDefault="006D5782" w:rsidP="006D57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5782" w:rsidRPr="00E950E0" w:rsidRDefault="006D5782" w:rsidP="006D5782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5782" w:rsidRDefault="006D5782" w:rsidP="006D57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F95" w:rsidRPr="00D3683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83F95">
        <w:rPr>
          <w:rFonts w:ascii="TH SarabunIT๙" w:hAnsi="TH SarabunIT๙" w:cs="TH SarabunIT๙" w:hint="cs"/>
          <w:sz w:val="32"/>
          <w:szCs w:val="32"/>
          <w:cs/>
        </w:rPr>
        <w:t>ปรับปรุงซ่อมแซมระบบประปาหมู่บ้าน บ้านท่าควาย หมู่ที่ 6</w:t>
      </w:r>
    </w:p>
    <w:p w:rsidR="006D5782" w:rsidRDefault="006D5782" w:rsidP="006D5782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D5782" w:rsidRDefault="006D5782" w:rsidP="006D578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D5782" w:rsidRPr="009B3A33" w:rsidRDefault="006D5782" w:rsidP="006D5782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6D5782" w:rsidRDefault="006D5782" w:rsidP="006D578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83F95">
        <w:rPr>
          <w:rFonts w:ascii="TH SarabunIT๙" w:hAnsi="TH SarabunIT๙" w:cs="TH SarabunIT๙" w:hint="cs"/>
          <w:sz w:val="32"/>
          <w:szCs w:val="32"/>
          <w:cs/>
        </w:rPr>
        <w:t>144,500.- บาท</w:t>
      </w:r>
    </w:p>
    <w:p w:rsidR="006D5782" w:rsidRPr="009B3A33" w:rsidRDefault="006D5782" w:rsidP="006D5782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D5782" w:rsidRPr="009B3A33" w:rsidRDefault="006D5782" w:rsidP="006D5782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C83F95" w:rsidRDefault="006D5782" w:rsidP="00C83F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ประเภท    </w:t>
      </w:r>
      <w:r w:rsidR="00C83F95">
        <w:rPr>
          <w:rFonts w:ascii="TH SarabunIT๙" w:hAnsi="TH SarabunIT๙" w:cs="TH SarabunIT๙" w:hint="cs"/>
          <w:sz w:val="32"/>
          <w:szCs w:val="32"/>
          <w:cs/>
        </w:rPr>
        <w:t>ติดตั้งถังกรองสนิมเหล็กตามแบบกรมทรัพยากรธรณี  จำนวน 1 ชุด</w:t>
      </w:r>
    </w:p>
    <w:p w:rsidR="006D5782" w:rsidRDefault="00C83F95" w:rsidP="00C83F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ตั้งสวิทย์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ลูกลอยไฟฟ้าพร้อมสายและท่อร้อยสาย จำนวน 1 ชุด ติดตั้งถังเก็บน้ำบนดินไฟเบอร์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กลาส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.435-2558 ขนาดความจุ 2,500.00 ลิตร  จำนวน 1 ถัง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เปลี่ยนไม้เนื้อแข็ง ขนาด 2</w:t>
      </w:r>
      <w:r>
        <w:rPr>
          <w:rFonts w:ascii="TH SarabunIT๙" w:hAnsi="TH SarabunIT๙" w:cs="TH SarabunIT๙"/>
          <w:sz w:val="32"/>
          <w:szCs w:val="32"/>
        </w:rPr>
        <w:t xml:space="preserve">”x”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รองหอถัง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งาน  ติดตั้งป้ายประชาสัมพันธ์โครงการถาวรตามแบบที่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 จำนวน 1 ป้าย  </w:t>
      </w:r>
      <w:r w:rsidRPr="00E60FFB">
        <w:rPr>
          <w:rFonts w:ascii="TH SarabunIT๙" w:hAnsi="TH SarabunIT๙" w:cs="TH SarabunIT๙"/>
          <w:sz w:val="32"/>
          <w:szCs w:val="32"/>
          <w:cs/>
        </w:rPr>
        <w:t>รายละเอียดตามปริมาณงานและแบบแปลนที่กำหนด</w:t>
      </w:r>
    </w:p>
    <w:p w:rsidR="00C83F95" w:rsidRPr="009B3A33" w:rsidRDefault="00C83F95" w:rsidP="00C83F9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D5782" w:rsidRPr="00E950E0" w:rsidRDefault="006D5782" w:rsidP="006D57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D5782" w:rsidRDefault="006D5782" w:rsidP="00C83F9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C83F95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C83F9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 w:rsidR="00C83F9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C83F95">
        <w:rPr>
          <w:rFonts w:ascii="TH SarabunIT๙" w:hAnsi="TH SarabunIT๙" w:cs="TH SarabunIT๙" w:hint="cs"/>
          <w:sz w:val="32"/>
          <w:szCs w:val="32"/>
          <w:cs/>
        </w:rPr>
        <w:t>144,500.- บาท</w:t>
      </w:r>
    </w:p>
    <w:p w:rsidR="00C83F95" w:rsidRPr="009B3A33" w:rsidRDefault="00C83F95" w:rsidP="00C83F95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D5782" w:rsidRPr="009B3A33" w:rsidRDefault="006D5782" w:rsidP="006D57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6D5782" w:rsidRPr="00E950E0" w:rsidRDefault="006D5782" w:rsidP="006D578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  (ตามเอกสารแนบท้ายนี้)</w:t>
      </w:r>
    </w:p>
    <w:p w:rsidR="006D5782" w:rsidRDefault="006D5782" w:rsidP="006D578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D5782" w:rsidRPr="009B3A33" w:rsidRDefault="006D5782" w:rsidP="006D5782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6D5782" w:rsidRPr="00D36839" w:rsidRDefault="006D5782" w:rsidP="006D578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6D5782" w:rsidRPr="00D36839" w:rsidRDefault="006D5782" w:rsidP="006D578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D5782" w:rsidRPr="00D36839" w:rsidRDefault="006D5782" w:rsidP="006D5782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584410" w:rsidRDefault="00584410"/>
    <w:sectPr w:rsidR="00584410" w:rsidSect="006D578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82"/>
    <w:rsid w:val="00203A84"/>
    <w:rsid w:val="00584410"/>
    <w:rsid w:val="006D5782"/>
    <w:rsid w:val="00C83F95"/>
    <w:rsid w:val="00CA274A"/>
    <w:rsid w:val="00E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A8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8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A84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2188</Characters>
  <Application>Microsoft Office Word</Application>
  <DocSecurity>0</DocSecurity>
  <Lines>18</Lines>
  <Paragraphs>5</Paragraphs>
  <ScaleCrop>false</ScaleCrop>
  <Company>KKD Computer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5</cp:revision>
  <dcterms:created xsi:type="dcterms:W3CDTF">2015-05-28T08:30:00Z</dcterms:created>
  <dcterms:modified xsi:type="dcterms:W3CDTF">2015-05-29T02:03:00Z</dcterms:modified>
</cp:coreProperties>
</file>