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B9" w:rsidRDefault="00FD02B9" w:rsidP="00FD02B9">
      <w:r>
        <w:rPr>
          <w:noProof/>
        </w:rPr>
        <w:drawing>
          <wp:anchor distT="0" distB="0" distL="114300" distR="114300" simplePos="0" relativeHeight="251659264" behindDoc="1" locked="0" layoutInCell="1" allowOverlap="1" wp14:anchorId="353B4A8B" wp14:editId="3EA79222">
            <wp:simplePos x="0" y="0"/>
            <wp:positionH relativeFrom="column">
              <wp:posOffset>2486025</wp:posOffset>
            </wp:positionH>
            <wp:positionV relativeFrom="paragraph">
              <wp:posOffset>-120015</wp:posOffset>
            </wp:positionV>
            <wp:extent cx="1257300" cy="113157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02B9" w:rsidRDefault="00FD02B9" w:rsidP="00FD02B9"/>
    <w:p w:rsidR="00FD02B9" w:rsidRDefault="00FD02B9" w:rsidP="00FD02B9">
      <w:pPr>
        <w:rPr>
          <w:sz w:val="32"/>
          <w:szCs w:val="32"/>
        </w:rPr>
      </w:pPr>
    </w:p>
    <w:p w:rsidR="00FD02B9" w:rsidRDefault="00FD02B9" w:rsidP="00FD02B9">
      <w:pPr>
        <w:rPr>
          <w:rFonts w:ascii="TH SarabunIT๙" w:hAnsi="TH SarabunIT๙" w:cs="TH SarabunIT๙"/>
          <w:sz w:val="32"/>
          <w:szCs w:val="32"/>
        </w:rPr>
      </w:pPr>
    </w:p>
    <w:p w:rsidR="00FD02B9" w:rsidRDefault="00FD02B9" w:rsidP="00FD02B9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FD02B9" w:rsidRPr="00C30D11" w:rsidRDefault="00FD02B9" w:rsidP="00FD02B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ประกาศราคากลา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Pr="00C30D11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กำแพงเซา</w:t>
      </w:r>
    </w:p>
    <w:p w:rsidR="00FD02B9" w:rsidRDefault="00FD02B9" w:rsidP="00FD02B9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  <w:r w:rsidRPr="00C30D11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ประกาศราคากลาง</w:t>
      </w:r>
      <w:r w:rsidR="003F1707" w:rsidRPr="003F170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3F1707" w:rsidRPr="003F1707">
        <w:rPr>
          <w:rFonts w:ascii="TH SarabunIT๙" w:hAnsi="TH SarabunIT๙" w:cs="TH SarabunIT๙" w:hint="cs"/>
          <w:b/>
          <w:bCs/>
          <w:sz w:val="32"/>
          <w:szCs w:val="32"/>
          <w:cs/>
        </w:rPr>
        <w:t>ซ่อมสร้างผิวจราจร</w:t>
      </w:r>
      <w:proofErr w:type="spellStart"/>
      <w:r w:rsidR="003F1707" w:rsidRPr="003F1707">
        <w:rPr>
          <w:rFonts w:ascii="TH SarabunIT๙" w:hAnsi="TH SarabunIT๙" w:cs="TH SarabunIT๙" w:hint="cs"/>
          <w:b/>
          <w:bCs/>
          <w:sz w:val="32"/>
          <w:szCs w:val="32"/>
          <w:cs/>
        </w:rPr>
        <w:t>แอสฟัสท์</w:t>
      </w:r>
      <w:proofErr w:type="spellEnd"/>
      <w:r w:rsidR="003F1707" w:rsidRPr="003F1707">
        <w:rPr>
          <w:rFonts w:ascii="TH SarabunIT๙" w:hAnsi="TH SarabunIT๙" w:cs="TH SarabunIT๙" w:hint="cs"/>
          <w:b/>
          <w:bCs/>
          <w:sz w:val="32"/>
          <w:szCs w:val="32"/>
          <w:cs/>
        </w:rPr>
        <w:t>ติ</w:t>
      </w:r>
      <w:proofErr w:type="spellStart"/>
      <w:r w:rsidR="003F1707" w:rsidRPr="003F1707">
        <w:rPr>
          <w:rFonts w:ascii="TH SarabunIT๙" w:hAnsi="TH SarabunIT๙" w:cs="TH SarabunIT๙" w:hint="cs"/>
          <w:b/>
          <w:bCs/>
          <w:sz w:val="32"/>
          <w:szCs w:val="32"/>
          <w:cs/>
        </w:rPr>
        <w:t>กคอ</w:t>
      </w:r>
      <w:proofErr w:type="spellEnd"/>
      <w:r w:rsidR="003F1707" w:rsidRPr="003F1707">
        <w:rPr>
          <w:rFonts w:ascii="TH SarabunIT๙" w:hAnsi="TH SarabunIT๙" w:cs="TH SarabunIT๙" w:hint="cs"/>
          <w:b/>
          <w:bCs/>
          <w:sz w:val="32"/>
          <w:szCs w:val="32"/>
          <w:cs/>
        </w:rPr>
        <w:t>นกรีตถนนสายบ้านตาล-บ้านสวนพล</w:t>
      </w:r>
    </w:p>
    <w:p w:rsidR="001B68CF" w:rsidRDefault="001B68CF" w:rsidP="001B68C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</w:t>
      </w:r>
    </w:p>
    <w:p w:rsidR="00FD02B9" w:rsidRPr="00202F01" w:rsidRDefault="00FD02B9" w:rsidP="00FD02B9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3F1707" w:rsidRDefault="00FD02B9" w:rsidP="003F1707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E60FFB">
        <w:rPr>
          <w:rFonts w:ascii="TH SarabunIT๙" w:hAnsi="TH SarabunIT๙" w:cs="TH SarabunIT๙"/>
          <w:sz w:val="32"/>
          <w:szCs w:val="32"/>
          <w:cs/>
        </w:rPr>
        <w:tab/>
      </w:r>
      <w:r w:rsidRPr="00E60FF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ด้วย</w:t>
      </w:r>
      <w:r w:rsidRPr="00E60FF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  มีความประสงค์จะดำเนินการสอบราคา</w:t>
      </w:r>
      <w:r w:rsidR="003F1707" w:rsidRPr="00D36839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3F1707">
        <w:rPr>
          <w:rFonts w:ascii="TH SarabunIT๙" w:hAnsi="TH SarabunIT๙" w:cs="TH SarabunIT๙" w:hint="cs"/>
          <w:sz w:val="32"/>
          <w:szCs w:val="32"/>
          <w:cs/>
        </w:rPr>
        <w:t>ซ่อมสร้างผิวจราจร</w:t>
      </w:r>
      <w:proofErr w:type="spellStart"/>
      <w:r w:rsidR="003F1707">
        <w:rPr>
          <w:rFonts w:ascii="TH SarabunIT๙" w:hAnsi="TH SarabunIT๙" w:cs="TH SarabunIT๙" w:hint="cs"/>
          <w:sz w:val="32"/>
          <w:szCs w:val="32"/>
          <w:cs/>
        </w:rPr>
        <w:t>แอสฟัสท์</w:t>
      </w:r>
      <w:proofErr w:type="spellEnd"/>
      <w:r w:rsidR="003F1707">
        <w:rPr>
          <w:rFonts w:ascii="TH SarabunIT๙" w:hAnsi="TH SarabunIT๙" w:cs="TH SarabunIT๙" w:hint="cs"/>
          <w:sz w:val="32"/>
          <w:szCs w:val="32"/>
          <w:cs/>
        </w:rPr>
        <w:t>ติ</w:t>
      </w:r>
      <w:proofErr w:type="spellStart"/>
      <w:r w:rsidR="003F1707">
        <w:rPr>
          <w:rFonts w:ascii="TH SarabunIT๙" w:hAnsi="TH SarabunIT๙" w:cs="TH SarabunIT๙" w:hint="cs"/>
          <w:sz w:val="32"/>
          <w:szCs w:val="32"/>
          <w:cs/>
        </w:rPr>
        <w:t>กคอ</w:t>
      </w:r>
      <w:proofErr w:type="spellEnd"/>
      <w:r w:rsidR="003F1707">
        <w:rPr>
          <w:rFonts w:ascii="TH SarabunIT๙" w:hAnsi="TH SarabunIT๙" w:cs="TH SarabunIT๙" w:hint="cs"/>
          <w:sz w:val="32"/>
          <w:szCs w:val="32"/>
          <w:cs/>
        </w:rPr>
        <w:t>นกรีตถนนสายบ้านตาล-บ้านสวนพล</w:t>
      </w:r>
      <w:r w:rsidRPr="00284B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วงเงินงบประมาณที่ได้รับจัดสรร  เป็นเงิน   </w:t>
      </w:r>
      <w:r w:rsidR="003F1707">
        <w:rPr>
          <w:rFonts w:ascii="TH SarabunIT๙" w:hAnsi="TH SarabunIT๙" w:cs="TH SarabunIT๙" w:hint="cs"/>
          <w:sz w:val="32"/>
          <w:szCs w:val="32"/>
          <w:cs/>
        </w:rPr>
        <w:t>600,000.00 บาท (เงินหกแสนบาทถ้วน)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E60FFB">
        <w:rPr>
          <w:rFonts w:ascii="TH SarabunIT๙" w:hAnsi="TH SarabunIT๙" w:cs="TH SarabunIT๙"/>
          <w:sz w:val="32"/>
          <w:szCs w:val="32"/>
          <w:cs/>
        </w:rPr>
        <w:t>โดยจะ</w:t>
      </w:r>
      <w:r w:rsidRPr="00284B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1707">
        <w:rPr>
          <w:rFonts w:ascii="TH SarabunIT๙" w:hAnsi="TH SarabunIT๙" w:cs="TH SarabunIT๙" w:hint="cs"/>
          <w:sz w:val="32"/>
          <w:szCs w:val="32"/>
          <w:cs/>
        </w:rPr>
        <w:t>งานปูผิวจราจร</w:t>
      </w:r>
      <w:proofErr w:type="spellStart"/>
      <w:r w:rsidR="003F1707">
        <w:rPr>
          <w:rFonts w:ascii="TH SarabunIT๙" w:hAnsi="TH SarabunIT๙" w:cs="TH SarabunIT๙" w:hint="cs"/>
          <w:sz w:val="32"/>
          <w:szCs w:val="32"/>
          <w:cs/>
        </w:rPr>
        <w:t>แอสฟัลท์</w:t>
      </w:r>
      <w:proofErr w:type="spellEnd"/>
      <w:r w:rsidR="003F1707">
        <w:rPr>
          <w:rFonts w:ascii="TH SarabunIT๙" w:hAnsi="TH SarabunIT๙" w:cs="TH SarabunIT๙" w:hint="cs"/>
          <w:sz w:val="32"/>
          <w:szCs w:val="32"/>
          <w:cs/>
        </w:rPr>
        <w:t>ติ</w:t>
      </w:r>
      <w:proofErr w:type="spellStart"/>
      <w:r w:rsidR="003F1707">
        <w:rPr>
          <w:rFonts w:ascii="TH SarabunIT๙" w:hAnsi="TH SarabunIT๙" w:cs="TH SarabunIT๙" w:hint="cs"/>
          <w:sz w:val="32"/>
          <w:szCs w:val="32"/>
          <w:cs/>
        </w:rPr>
        <w:t>กคอ</w:t>
      </w:r>
      <w:proofErr w:type="spellEnd"/>
      <w:r w:rsidR="003F1707">
        <w:rPr>
          <w:rFonts w:ascii="TH SarabunIT๙" w:hAnsi="TH SarabunIT๙" w:cs="TH SarabunIT๙" w:hint="cs"/>
          <w:sz w:val="32"/>
          <w:szCs w:val="32"/>
          <w:cs/>
        </w:rPr>
        <w:t xml:space="preserve">นกรีตผิวจราจร กว้าง 7.00 เมตร ยาว 250.00 เมตร หนา 0.04 เมตร พื้นที่ผิวจราจรไม่น้อยกว่า 1,750.00 ตารางเมตร รายละเอียดตามปริมาณงานและแบบแปลนที่กำหนดงานตีเส้นทางจราจร ขนาดกว้าง 0.10 เมตร (สี </w:t>
      </w:r>
      <w:r w:rsidR="003F1707">
        <w:rPr>
          <w:rFonts w:ascii="TH SarabunIT๙" w:hAnsi="TH SarabunIT๙" w:cs="TH SarabunIT๙"/>
          <w:sz w:val="32"/>
          <w:szCs w:val="32"/>
        </w:rPr>
        <w:t>Thermo Plastic</w:t>
      </w:r>
      <w:r w:rsidR="003F1707">
        <w:rPr>
          <w:rFonts w:ascii="TH SarabunIT๙" w:hAnsi="TH SarabunIT๙" w:cs="TH SarabunIT๙" w:hint="cs"/>
          <w:sz w:val="32"/>
          <w:szCs w:val="32"/>
          <w:cs/>
        </w:rPr>
        <w:t xml:space="preserve">) พื้นที่ไม่น้อยกว่า 62.50 ตารางเมตร รายละเอียดตามปริมาณงานและแบบแปลนที่กำหนด ติดตั้งป้ายประชาสัมพันธ์โครงการถาวรตามแบบที่ </w:t>
      </w:r>
      <w:proofErr w:type="spellStart"/>
      <w:r w:rsidR="003F1707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3F1707">
        <w:rPr>
          <w:rFonts w:ascii="TH SarabunIT๙" w:hAnsi="TH SarabunIT๙" w:cs="TH SarabunIT๙" w:hint="cs"/>
          <w:sz w:val="32"/>
          <w:szCs w:val="32"/>
          <w:cs/>
        </w:rPr>
        <w:t xml:space="preserve">.กำหนด จำนวน 1 ป้าย </w:t>
      </w:r>
    </w:p>
    <w:p w:rsidR="00FD02B9" w:rsidRDefault="00FD02B9" w:rsidP="003F170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รายละเอียดตามปริมาณงานและแบบแปลนที่กำหนด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 </w:t>
      </w:r>
      <w:r w:rsidR="003F1707">
        <w:rPr>
          <w:rFonts w:ascii="TH SarabunIT๙" w:hAnsi="TH SarabunIT๙" w:cs="TH SarabunIT๙" w:hint="cs"/>
          <w:sz w:val="32"/>
          <w:szCs w:val="32"/>
          <w:cs/>
        </w:rPr>
        <w:t xml:space="preserve">600,000.00 บาท 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ราคากลาง  ณ  วันที่  </w:t>
      </w:r>
      <w:r>
        <w:rPr>
          <w:rFonts w:ascii="TH SarabunIT๙" w:hAnsi="TH SarabunIT๙" w:cs="TH SarabunIT๙"/>
          <w:sz w:val="32"/>
          <w:szCs w:val="32"/>
        </w:rPr>
        <w:t>31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 255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  เป็นเงิน   </w:t>
      </w:r>
      <w:r w:rsidR="003F1707">
        <w:rPr>
          <w:rFonts w:ascii="TH SarabunIT๙" w:hAnsi="TH SarabunIT๙" w:cs="TH SarabunIT๙" w:hint="cs"/>
          <w:sz w:val="32"/>
          <w:szCs w:val="32"/>
          <w:cs/>
        </w:rPr>
        <w:t>600,000.00 บาท (เงินหกแสนบาทถ้วน)</w:t>
      </w:r>
      <w:r w:rsidR="003F170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ตามแบบสรุปราคากลางงานก่อสร้าง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ถนน </w:t>
      </w:r>
      <w:r w:rsidRPr="00E60FFB">
        <w:rPr>
          <w:rFonts w:ascii="TH SarabunIT๙" w:hAnsi="TH SarabunIT๙" w:cs="TH SarabunIT๙"/>
          <w:sz w:val="32"/>
          <w:szCs w:val="32"/>
          <w:cs/>
        </w:rPr>
        <w:t>ซึ่งองค์การบริหารส่วนตำบล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60FFB">
        <w:rPr>
          <w:rFonts w:ascii="TH SarabunIT๙" w:hAnsi="TH SarabunIT๙" w:cs="TH SarabunIT๙"/>
          <w:sz w:val="32"/>
          <w:szCs w:val="32"/>
          <w:cs/>
        </w:rPr>
        <w:t>ได้ผ่านความเห็นชอบ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60FFB">
        <w:rPr>
          <w:rFonts w:ascii="TH SarabunIT๙" w:hAnsi="TH SarabunIT๙" w:cs="TH SarabunIT๙"/>
          <w:sz w:val="32"/>
          <w:szCs w:val="32"/>
          <w:cs/>
        </w:rPr>
        <w:t>จากคณะกรรมการกำหนดราคากลาง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E60FFB">
        <w:rPr>
          <w:rFonts w:ascii="TH SarabunIT๙" w:hAnsi="TH SarabunIT๙" w:cs="TH SarabunIT๙"/>
          <w:sz w:val="32"/>
          <w:szCs w:val="32"/>
          <w:cs/>
        </w:rPr>
        <w:t>ที่ลงชื่อไว้ในแบบ</w:t>
      </w:r>
      <w:r>
        <w:rPr>
          <w:rFonts w:ascii="TH SarabunIT๙" w:hAnsi="TH SarabunIT๙" w:cs="TH SarabunIT๙" w:hint="cs"/>
          <w:sz w:val="32"/>
          <w:szCs w:val="32"/>
          <w:cs/>
        </w:rPr>
        <w:t>สรุปราคากลางงานก่อสร้าง</w:t>
      </w:r>
      <w:r w:rsidRPr="00E60FFB">
        <w:rPr>
          <w:rFonts w:ascii="TH SarabunIT๙" w:hAnsi="TH SarabunIT๙" w:cs="TH SarabunIT๙"/>
          <w:sz w:val="32"/>
          <w:szCs w:val="32"/>
          <w:cs/>
        </w:rPr>
        <w:t>แนบท้ายประกาศฉบับนี้แล้ว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จะใช้ราคากลางนี้ประกาศสอบราคาต่อไป</w:t>
      </w:r>
    </w:p>
    <w:p w:rsidR="00FD02B9" w:rsidRDefault="00FD02B9" w:rsidP="00FD02B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FD02B9" w:rsidRDefault="00FD02B9" w:rsidP="00FD02B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ประกาศให้ทราบโดยทั่วกัน</w:t>
      </w:r>
    </w:p>
    <w:p w:rsidR="00FD02B9" w:rsidRDefault="00FD02B9" w:rsidP="00FD02B9">
      <w:pPr>
        <w:rPr>
          <w:rFonts w:ascii="TH SarabunIT๙" w:hAnsi="TH SarabunIT๙" w:cs="TH SarabunIT๙"/>
          <w:sz w:val="32"/>
          <w:szCs w:val="32"/>
        </w:rPr>
      </w:pPr>
    </w:p>
    <w:p w:rsidR="00FD02B9" w:rsidRDefault="00FD02B9" w:rsidP="00FD02B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  ณ วันที่  31   เดือน  ตุลาคม   พ.ศ.  2557</w:t>
      </w:r>
    </w:p>
    <w:p w:rsidR="00FD02B9" w:rsidRDefault="00FD02B9" w:rsidP="00FD02B9">
      <w:pPr>
        <w:rPr>
          <w:rFonts w:ascii="TH SarabunIT๙" w:hAnsi="TH SarabunIT๙" w:cs="TH SarabunIT๙"/>
          <w:sz w:val="32"/>
          <w:szCs w:val="32"/>
        </w:rPr>
      </w:pPr>
    </w:p>
    <w:p w:rsidR="00FD02B9" w:rsidRDefault="00FD02B9" w:rsidP="00FD02B9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FD02B9" w:rsidRDefault="00FD02B9" w:rsidP="00FD02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D02B9" w:rsidRDefault="00FD02B9" w:rsidP="00FD02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D02B9" w:rsidRDefault="00FD02B9" w:rsidP="00FD02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2023F" w:rsidRPr="00910E19" w:rsidRDefault="00FD02B9" w:rsidP="0072023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2023F" w:rsidRPr="00910E19">
        <w:rPr>
          <w:rFonts w:ascii="TH SarabunIT๙" w:hAnsi="TH SarabunIT๙" w:cs="TH SarabunIT๙"/>
          <w:sz w:val="32"/>
          <w:szCs w:val="32"/>
          <w:cs/>
        </w:rPr>
        <w:t>ไพเราะ  เอียดบัว</w:t>
      </w:r>
    </w:p>
    <w:p w:rsidR="0072023F" w:rsidRPr="00910E19" w:rsidRDefault="0072023F" w:rsidP="0072023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910E19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(ลงชื่อ).........................................................ผู้ประกาศ</w:t>
      </w:r>
    </w:p>
    <w:p w:rsidR="0072023F" w:rsidRDefault="0072023F" w:rsidP="0072023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(นางสาวไพเราะ  เอียดบัว)</w:t>
      </w:r>
    </w:p>
    <w:p w:rsidR="0072023F" w:rsidRPr="00E60FFB" w:rsidRDefault="0072023F" w:rsidP="0072023F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นายกองค์การบริหารส่วนตำบลกำแพงเซา</w:t>
      </w:r>
    </w:p>
    <w:p w:rsidR="00FD02B9" w:rsidRPr="00E60FFB" w:rsidRDefault="00FD02B9" w:rsidP="0072023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D02B9" w:rsidRPr="0079648C" w:rsidRDefault="00FD02B9" w:rsidP="00FD02B9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FD02B9" w:rsidRDefault="00FD02B9" w:rsidP="00FD02B9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FD02B9" w:rsidRDefault="00FD02B9" w:rsidP="00FD02B9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FD02B9" w:rsidRDefault="00FD02B9" w:rsidP="00FD02B9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A200EC" w:rsidRDefault="00A200EC" w:rsidP="00FD02B9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A200EC" w:rsidRDefault="00A200EC" w:rsidP="00FD02B9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A200EC" w:rsidRDefault="00A200EC" w:rsidP="00FD02B9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FD02B9" w:rsidRDefault="00FD02B9" w:rsidP="00FD02B9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FD02B9" w:rsidRDefault="00FD02B9" w:rsidP="00FD02B9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FD02B9" w:rsidRDefault="00FD02B9" w:rsidP="00FD02B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B3A33">
        <w:rPr>
          <w:rFonts w:ascii="TH SarabunIT๙" w:hAnsi="TH SarabunIT๙" w:cs="TH SarabunIT๙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FD02B9" w:rsidRPr="009B3A33" w:rsidRDefault="00FD02B9" w:rsidP="00FD02B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D02B9" w:rsidRPr="00E950E0" w:rsidRDefault="00FD02B9" w:rsidP="00FD02B9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</w:t>
      </w: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200EC" w:rsidRDefault="00FD02B9" w:rsidP="00FD02B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200EC" w:rsidRPr="00D36839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A200EC">
        <w:rPr>
          <w:rFonts w:ascii="TH SarabunIT๙" w:hAnsi="TH SarabunIT๙" w:cs="TH SarabunIT๙" w:hint="cs"/>
          <w:sz w:val="32"/>
          <w:szCs w:val="32"/>
          <w:cs/>
        </w:rPr>
        <w:t>ซ่อมสร้างผิวจราจร</w:t>
      </w:r>
      <w:proofErr w:type="spellStart"/>
      <w:r w:rsidR="00A200EC">
        <w:rPr>
          <w:rFonts w:ascii="TH SarabunIT๙" w:hAnsi="TH SarabunIT๙" w:cs="TH SarabunIT๙" w:hint="cs"/>
          <w:sz w:val="32"/>
          <w:szCs w:val="32"/>
          <w:cs/>
        </w:rPr>
        <w:t>แอสฟัสท์</w:t>
      </w:r>
      <w:proofErr w:type="spellEnd"/>
      <w:r w:rsidR="00A200EC">
        <w:rPr>
          <w:rFonts w:ascii="TH SarabunIT๙" w:hAnsi="TH SarabunIT๙" w:cs="TH SarabunIT๙" w:hint="cs"/>
          <w:sz w:val="32"/>
          <w:szCs w:val="32"/>
          <w:cs/>
        </w:rPr>
        <w:t>ติ</w:t>
      </w:r>
      <w:proofErr w:type="spellStart"/>
      <w:r w:rsidR="00A200EC">
        <w:rPr>
          <w:rFonts w:ascii="TH SarabunIT๙" w:hAnsi="TH SarabunIT๙" w:cs="TH SarabunIT๙" w:hint="cs"/>
          <w:sz w:val="32"/>
          <w:szCs w:val="32"/>
          <w:cs/>
        </w:rPr>
        <w:t>กคอ</w:t>
      </w:r>
      <w:proofErr w:type="spellEnd"/>
      <w:r w:rsidR="00A200EC">
        <w:rPr>
          <w:rFonts w:ascii="TH SarabunIT๙" w:hAnsi="TH SarabunIT๙" w:cs="TH SarabunIT๙" w:hint="cs"/>
          <w:sz w:val="32"/>
          <w:szCs w:val="32"/>
          <w:cs/>
        </w:rPr>
        <w:t>นกรีตถนนสายบ้านตาล-บ้านสวนพล</w:t>
      </w:r>
    </w:p>
    <w:p w:rsidR="00FD02B9" w:rsidRDefault="00FD02B9" w:rsidP="00FD02B9">
      <w:pPr>
        <w:rPr>
          <w:rFonts w:ascii="TH SarabunIT๙" w:hAnsi="TH SarabunIT๙" w:cs="TH SarabunIT๙"/>
          <w:sz w:val="32"/>
          <w:szCs w:val="32"/>
        </w:rPr>
      </w:pPr>
      <w:r w:rsidRPr="00404DFA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หน่วยงานเจ้าของโครงการ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FD02B9" w:rsidRDefault="00FD02B9" w:rsidP="00FD02B9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FD02B9" w:rsidRPr="009B3A33" w:rsidRDefault="00FD02B9" w:rsidP="00FD02B9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วงเงินงบประมาณที่ได้รับจัดสรร</w:t>
      </w:r>
    </w:p>
    <w:p w:rsidR="00FD02B9" w:rsidRDefault="00FD02B9" w:rsidP="00FD02B9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A200EC">
        <w:rPr>
          <w:rFonts w:ascii="TH SarabunIT๙" w:hAnsi="TH SarabunIT๙" w:cs="TH SarabunIT๙" w:hint="cs"/>
          <w:sz w:val="32"/>
          <w:szCs w:val="32"/>
          <w:cs/>
        </w:rPr>
        <w:t>600,000.00 บาท</w:t>
      </w:r>
    </w:p>
    <w:p w:rsidR="00FD02B9" w:rsidRPr="009B3A33" w:rsidRDefault="00FD02B9" w:rsidP="00FD02B9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FD02B9" w:rsidRPr="009B3A33" w:rsidRDefault="00FD02B9" w:rsidP="00FD02B9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ลักษณะงานโดยสังเขป</w:t>
      </w:r>
    </w:p>
    <w:p w:rsidR="00A200EC" w:rsidRDefault="00FD02B9" w:rsidP="00A200EC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ประเภท    </w:t>
      </w:r>
      <w:r w:rsidR="00A200EC">
        <w:rPr>
          <w:rFonts w:ascii="TH SarabunIT๙" w:hAnsi="TH SarabunIT๙" w:cs="TH SarabunIT๙" w:hint="cs"/>
          <w:sz w:val="32"/>
          <w:szCs w:val="32"/>
          <w:cs/>
        </w:rPr>
        <w:t>งานปูผิวจราจร</w:t>
      </w:r>
      <w:proofErr w:type="spellStart"/>
      <w:r w:rsidR="00A200EC">
        <w:rPr>
          <w:rFonts w:ascii="TH SarabunIT๙" w:hAnsi="TH SarabunIT๙" w:cs="TH SarabunIT๙" w:hint="cs"/>
          <w:sz w:val="32"/>
          <w:szCs w:val="32"/>
          <w:cs/>
        </w:rPr>
        <w:t>แอสฟัลท์</w:t>
      </w:r>
      <w:proofErr w:type="spellEnd"/>
      <w:r w:rsidR="00A200EC">
        <w:rPr>
          <w:rFonts w:ascii="TH SarabunIT๙" w:hAnsi="TH SarabunIT๙" w:cs="TH SarabunIT๙" w:hint="cs"/>
          <w:sz w:val="32"/>
          <w:szCs w:val="32"/>
          <w:cs/>
        </w:rPr>
        <w:t>ติ</w:t>
      </w:r>
      <w:proofErr w:type="spellStart"/>
      <w:r w:rsidR="00A200EC">
        <w:rPr>
          <w:rFonts w:ascii="TH SarabunIT๙" w:hAnsi="TH SarabunIT๙" w:cs="TH SarabunIT๙" w:hint="cs"/>
          <w:sz w:val="32"/>
          <w:szCs w:val="32"/>
          <w:cs/>
        </w:rPr>
        <w:t>กคอ</w:t>
      </w:r>
      <w:proofErr w:type="spellEnd"/>
      <w:r w:rsidR="00A200EC">
        <w:rPr>
          <w:rFonts w:ascii="TH SarabunIT๙" w:hAnsi="TH SarabunIT๙" w:cs="TH SarabunIT๙" w:hint="cs"/>
          <w:sz w:val="32"/>
          <w:szCs w:val="32"/>
          <w:cs/>
        </w:rPr>
        <w:t xml:space="preserve">นกรีตผิวจราจร กว้าง 7.00 เมตร ยาว 250.00 เมตร หนา 0.04 เมตร พื้นที่ผิวจราจรไม่น้อยกว่า 1,750.00 ตารางเมตร รายละเอียดตามปริมาณงานและแบบแปลนที่กำหนดงานตีเส้นทางจราจร ขนาดกว้าง 0.10 เมตร (สี </w:t>
      </w:r>
      <w:r w:rsidR="00A200EC">
        <w:rPr>
          <w:rFonts w:ascii="TH SarabunIT๙" w:hAnsi="TH SarabunIT๙" w:cs="TH SarabunIT๙"/>
          <w:sz w:val="32"/>
          <w:szCs w:val="32"/>
        </w:rPr>
        <w:t>Thermo Plastic</w:t>
      </w:r>
      <w:r w:rsidR="00A200EC">
        <w:rPr>
          <w:rFonts w:ascii="TH SarabunIT๙" w:hAnsi="TH SarabunIT๙" w:cs="TH SarabunIT๙" w:hint="cs"/>
          <w:sz w:val="32"/>
          <w:szCs w:val="32"/>
          <w:cs/>
        </w:rPr>
        <w:t xml:space="preserve">) พื้นที่ไม่น้อยกว่า 62.50 ตารางเมตร รายละเอียดตามปริมาณงานและแบบแปลนที่กำหนด ติดตั้งป้ายประชาสัมพันธ์โครงการถาวรตามแบบที่ </w:t>
      </w:r>
      <w:proofErr w:type="spellStart"/>
      <w:r w:rsidR="00A200EC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A200EC">
        <w:rPr>
          <w:rFonts w:ascii="TH SarabunIT๙" w:hAnsi="TH SarabunIT๙" w:cs="TH SarabunIT๙" w:hint="cs"/>
          <w:sz w:val="32"/>
          <w:szCs w:val="32"/>
          <w:cs/>
        </w:rPr>
        <w:t xml:space="preserve">.กำหนด จำนวน 1 ป้าย </w:t>
      </w:r>
    </w:p>
    <w:p w:rsidR="00FD02B9" w:rsidRDefault="00A200EC" w:rsidP="00A200E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รายละเอียดตามปริมาณงานและแบบแปลนที่กำหนด</w:t>
      </w:r>
    </w:p>
    <w:p w:rsidR="00FD02B9" w:rsidRPr="009B3A33" w:rsidRDefault="00FD02B9" w:rsidP="00FD02B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D02B9" w:rsidRPr="00E950E0" w:rsidRDefault="00FD02B9" w:rsidP="00FD02B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 </w:t>
      </w: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ราคากลางคำนวณ  </w:t>
      </w:r>
      <w:r w:rsidRPr="00E950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D02B9" w:rsidRDefault="00FD02B9" w:rsidP="00FD02B9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31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 255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เป็นเงิน   </w:t>
      </w:r>
      <w:r w:rsidR="00A200EC">
        <w:rPr>
          <w:rFonts w:ascii="TH SarabunIT๙" w:hAnsi="TH SarabunIT๙" w:cs="TH SarabunIT๙" w:hint="cs"/>
          <w:sz w:val="32"/>
          <w:szCs w:val="32"/>
          <w:cs/>
        </w:rPr>
        <w:t>600,000.00 บาท</w:t>
      </w:r>
    </w:p>
    <w:p w:rsidR="00FD02B9" w:rsidRPr="009B3A33" w:rsidRDefault="00FD02B9" w:rsidP="00FD02B9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FD02B9" w:rsidRPr="009B3A33" w:rsidRDefault="00FD02B9" w:rsidP="00FD02B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บัญชีประมาณการราคากลาง</w:t>
      </w:r>
    </w:p>
    <w:p w:rsidR="00FD02B9" w:rsidRPr="00E950E0" w:rsidRDefault="00FD02B9" w:rsidP="00FD02B9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แบบสรุปราคากลางงาน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ถนน  </w:t>
      </w:r>
      <w:r w:rsidRPr="009B3A33">
        <w:rPr>
          <w:rFonts w:ascii="TH SarabunIT๙" w:hAnsi="TH SarabunIT๙" w:cs="TH SarabunIT๙"/>
          <w:sz w:val="32"/>
          <w:szCs w:val="32"/>
          <w:cs/>
        </w:rPr>
        <w:t>หมายถึง  แบบประเมินราคางานก่อสร้าง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ถนน  (ตามเอกสารแนบท้ายนี้)</w:t>
      </w:r>
    </w:p>
    <w:p w:rsidR="00FD02B9" w:rsidRDefault="00FD02B9" w:rsidP="00FD02B9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FD02B9" w:rsidRPr="009B3A33" w:rsidRDefault="00FD02B9" w:rsidP="00FD02B9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รายชื่อคณะกรรมการกำหนดราคากลาง</w:t>
      </w:r>
    </w:p>
    <w:p w:rsidR="00FD02B9" w:rsidRPr="00D36839" w:rsidRDefault="00FD02B9" w:rsidP="00FD02B9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36839"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นางสาวกอบกุล  ทองอุ่น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ตำแหน่งหัวหน้าส่วนโยธา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FD02B9" w:rsidRPr="00D36839" w:rsidRDefault="00FD02B9" w:rsidP="00FD02B9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2.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D36839"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 w:rsidRPr="00D36839">
        <w:rPr>
          <w:rFonts w:ascii="TH SarabunIT๙" w:hAnsi="TH SarabunIT๙" w:cs="TH SarabunIT๙" w:hint="cs"/>
          <w:sz w:val="32"/>
          <w:szCs w:val="32"/>
          <w:cs/>
        </w:rPr>
        <w:t>ชา  ล่องจ้า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FD02B9" w:rsidRPr="00D36839" w:rsidRDefault="00FD02B9" w:rsidP="00FD02B9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>นายกีรติ   คำดี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FD02B9" w:rsidRDefault="00FD02B9" w:rsidP="00FD02B9"/>
    <w:p w:rsidR="00584410" w:rsidRPr="00FD02B9" w:rsidRDefault="00584410"/>
    <w:sectPr w:rsidR="00584410" w:rsidRPr="00FD02B9" w:rsidSect="00A113EB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A7877"/>
    <w:multiLevelType w:val="hybridMultilevel"/>
    <w:tmpl w:val="3A342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B9"/>
    <w:rsid w:val="001B68CF"/>
    <w:rsid w:val="003F1707"/>
    <w:rsid w:val="00584410"/>
    <w:rsid w:val="0072023F"/>
    <w:rsid w:val="00A200EC"/>
    <w:rsid w:val="00FD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2B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23F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2B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23F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387</Words>
  <Characters>2212</Characters>
  <Application>Microsoft Office Word</Application>
  <DocSecurity>0</DocSecurity>
  <Lines>18</Lines>
  <Paragraphs>5</Paragraphs>
  <ScaleCrop>false</ScaleCrop>
  <Company>KKD Computer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5</cp:revision>
  <dcterms:created xsi:type="dcterms:W3CDTF">2015-05-28T08:49:00Z</dcterms:created>
  <dcterms:modified xsi:type="dcterms:W3CDTF">2015-05-29T02:03:00Z</dcterms:modified>
</cp:coreProperties>
</file>