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3CF764" wp14:editId="2AEB91D8">
            <wp:simplePos x="0" y="0"/>
            <wp:positionH relativeFrom="column">
              <wp:posOffset>2162175</wp:posOffset>
            </wp:positionH>
            <wp:positionV relativeFrom="paragraph">
              <wp:posOffset>-139065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Pr="00A0302A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Pr="00C30D11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F342CC" w:rsidRPr="000C5C04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5C04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0C5C04" w:rsidRPr="000C5C0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โครงการซ่อมสร้างผิวจราจร</w:t>
      </w:r>
      <w:proofErr w:type="spellStart"/>
      <w:r w:rsidR="000C5C04" w:rsidRPr="000C5C04">
        <w:rPr>
          <w:rFonts w:ascii="TH SarabunIT๙" w:hAnsi="TH SarabunIT๙" w:cs="TH SarabunIT๙"/>
          <w:b/>
          <w:bCs/>
          <w:sz w:val="32"/>
          <w:szCs w:val="32"/>
          <w:cs/>
        </w:rPr>
        <w:t>แอสฟัสท์</w:t>
      </w:r>
      <w:proofErr w:type="spellEnd"/>
      <w:r w:rsidR="000C5C04" w:rsidRPr="000C5C04">
        <w:rPr>
          <w:rFonts w:ascii="TH SarabunIT๙" w:hAnsi="TH SarabunIT๙" w:cs="TH SarabunIT๙"/>
          <w:b/>
          <w:bCs/>
          <w:sz w:val="32"/>
          <w:szCs w:val="32"/>
          <w:cs/>
        </w:rPr>
        <w:t>ติ</w:t>
      </w:r>
      <w:proofErr w:type="spellStart"/>
      <w:r w:rsidR="000C5C04" w:rsidRPr="000C5C04">
        <w:rPr>
          <w:rFonts w:ascii="TH SarabunIT๙" w:hAnsi="TH SarabunIT๙" w:cs="TH SarabunIT๙"/>
          <w:b/>
          <w:bCs/>
          <w:sz w:val="32"/>
          <w:szCs w:val="32"/>
          <w:cs/>
        </w:rPr>
        <w:t>กคอ</w:t>
      </w:r>
      <w:proofErr w:type="spellEnd"/>
      <w:r w:rsidR="000C5C04" w:rsidRPr="000C5C04">
        <w:rPr>
          <w:rFonts w:ascii="TH SarabunIT๙" w:hAnsi="TH SarabunIT๙" w:cs="TH SarabunIT๙"/>
          <w:b/>
          <w:bCs/>
          <w:sz w:val="32"/>
          <w:szCs w:val="32"/>
          <w:cs/>
        </w:rPr>
        <w:t>นกรีตยางพารา (</w:t>
      </w:r>
      <w:r w:rsidR="000C5C04" w:rsidRPr="000C5C04">
        <w:rPr>
          <w:rFonts w:ascii="TH SarabunIT๙" w:hAnsi="TH SarabunIT๙" w:cs="TH SarabunIT๙"/>
          <w:b/>
          <w:bCs/>
          <w:sz w:val="32"/>
          <w:szCs w:val="32"/>
        </w:rPr>
        <w:t>PARA-ASPHALT CONCRETE</w:t>
      </w:r>
      <w:r w:rsidR="000C5C04" w:rsidRPr="000C5C0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0C5C04" w:rsidRPr="000C5C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ถนน </w:t>
      </w:r>
      <w:proofErr w:type="spellStart"/>
      <w:r w:rsidR="000C5C04" w:rsidRPr="000C5C04">
        <w:rPr>
          <w:rFonts w:ascii="TH SarabunIT๙" w:hAnsi="TH SarabunIT๙" w:cs="TH SarabunIT๙" w:hint="cs"/>
          <w:b/>
          <w:bCs/>
          <w:sz w:val="32"/>
          <w:szCs w:val="32"/>
          <w:cs/>
        </w:rPr>
        <w:t>นศ</w:t>
      </w:r>
      <w:proofErr w:type="spellEnd"/>
      <w:r w:rsidR="000C5C04" w:rsidRPr="000C5C04">
        <w:rPr>
          <w:rFonts w:ascii="TH SarabunIT๙" w:hAnsi="TH SarabunIT๙" w:cs="TH SarabunIT๙" w:hint="cs"/>
          <w:b/>
          <w:bCs/>
          <w:sz w:val="32"/>
          <w:szCs w:val="32"/>
          <w:cs/>
        </w:rPr>
        <w:t>.3107 สาย</w:t>
      </w:r>
      <w:proofErr w:type="spellStart"/>
      <w:r w:rsidR="000C5C04" w:rsidRPr="000C5C04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ในห</w:t>
      </w:r>
      <w:proofErr w:type="spellEnd"/>
      <w:r w:rsidR="000C5C04" w:rsidRPr="000C5C04">
        <w:rPr>
          <w:rFonts w:ascii="TH SarabunIT๙" w:hAnsi="TH SarabunIT๙" w:cs="TH SarabunIT๙" w:hint="cs"/>
          <w:b/>
          <w:bCs/>
          <w:sz w:val="32"/>
          <w:szCs w:val="32"/>
          <w:cs/>
        </w:rPr>
        <w:t>ยวด-วังแพ หมู่ที่ 4,8 บ้านแพงเซา ตำบลกำแพงเซา กว้าง 4 เมตร ยาว 1,900 เมตร หนา 0.4 เมตร องค์การบริหารส่วนตำบลกำแพงเซา อำเภอเมืองนครศรีธรรมราช จังหวัดนครศรีธรรมราช</w:t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F342CC" w:rsidRPr="00202F01" w:rsidRDefault="00F342CC" w:rsidP="00F342CC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0C5C04" w:rsidRDefault="00F342CC" w:rsidP="004F70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4F7094"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0C5C04" w:rsidRPr="00A648F5">
        <w:rPr>
          <w:rFonts w:ascii="TH SarabunIT๙" w:hAnsi="TH SarabunIT๙" w:cs="TH SarabunIT๙"/>
          <w:sz w:val="32"/>
          <w:szCs w:val="32"/>
          <w:cs/>
        </w:rPr>
        <w:t>โครงการซ่อมสร้างผิวจราจร</w:t>
      </w:r>
      <w:proofErr w:type="spellStart"/>
      <w:r w:rsidR="000C5C04" w:rsidRPr="00A648F5">
        <w:rPr>
          <w:rFonts w:ascii="TH SarabunIT๙" w:hAnsi="TH SarabunIT๙" w:cs="TH SarabunIT๙"/>
          <w:sz w:val="32"/>
          <w:szCs w:val="32"/>
          <w:cs/>
        </w:rPr>
        <w:t>แอสฟัสท์</w:t>
      </w:r>
      <w:proofErr w:type="spellEnd"/>
      <w:r w:rsidR="000C5C04" w:rsidRPr="00A648F5">
        <w:rPr>
          <w:rFonts w:ascii="TH SarabunIT๙" w:hAnsi="TH SarabunIT๙" w:cs="TH SarabunIT๙"/>
          <w:sz w:val="32"/>
          <w:szCs w:val="32"/>
          <w:cs/>
        </w:rPr>
        <w:t>ติ</w:t>
      </w:r>
      <w:proofErr w:type="spellStart"/>
      <w:r w:rsidR="000C5C04" w:rsidRPr="00A648F5">
        <w:rPr>
          <w:rFonts w:ascii="TH SarabunIT๙" w:hAnsi="TH SarabunIT๙" w:cs="TH SarabunIT๙"/>
          <w:sz w:val="32"/>
          <w:szCs w:val="32"/>
          <w:cs/>
        </w:rPr>
        <w:t>กคอ</w:t>
      </w:r>
      <w:proofErr w:type="spellEnd"/>
      <w:r w:rsidR="000C5C04" w:rsidRPr="00A648F5">
        <w:rPr>
          <w:rFonts w:ascii="TH SarabunIT๙" w:hAnsi="TH SarabunIT๙" w:cs="TH SarabunIT๙"/>
          <w:sz w:val="32"/>
          <w:szCs w:val="32"/>
          <w:cs/>
        </w:rPr>
        <w:t>นกรีตยางพารา (</w:t>
      </w:r>
      <w:r w:rsidR="000C5C04" w:rsidRPr="00A648F5">
        <w:rPr>
          <w:rFonts w:ascii="TH SarabunIT๙" w:hAnsi="TH SarabunIT๙" w:cs="TH SarabunIT๙"/>
          <w:sz w:val="32"/>
          <w:szCs w:val="32"/>
        </w:rPr>
        <w:t>PARA-ASPHALT CONCRETE</w:t>
      </w:r>
      <w:r w:rsidR="000C5C04" w:rsidRPr="00A648F5">
        <w:rPr>
          <w:rFonts w:ascii="TH SarabunIT๙" w:hAnsi="TH SarabunIT๙" w:cs="TH SarabunIT๙"/>
          <w:sz w:val="32"/>
          <w:szCs w:val="32"/>
          <w:cs/>
        </w:rPr>
        <w:t>)</w:t>
      </w:r>
      <w:r w:rsidR="000C5C04">
        <w:rPr>
          <w:rFonts w:ascii="TH SarabunIT๙" w:hAnsi="TH SarabunIT๙" w:cs="TH SarabunIT๙" w:hint="cs"/>
          <w:sz w:val="32"/>
          <w:szCs w:val="32"/>
          <w:cs/>
        </w:rPr>
        <w:t xml:space="preserve"> ถนน </w:t>
      </w:r>
      <w:proofErr w:type="spellStart"/>
      <w:r w:rsidR="000C5C04">
        <w:rPr>
          <w:rFonts w:ascii="TH SarabunIT๙" w:hAnsi="TH SarabunIT๙" w:cs="TH SarabunIT๙" w:hint="cs"/>
          <w:sz w:val="32"/>
          <w:szCs w:val="32"/>
          <w:cs/>
        </w:rPr>
        <w:t>นศ</w:t>
      </w:r>
      <w:proofErr w:type="spellEnd"/>
      <w:r w:rsidR="000C5C04">
        <w:rPr>
          <w:rFonts w:ascii="TH SarabunIT๙" w:hAnsi="TH SarabunIT๙" w:cs="TH SarabunIT๙" w:hint="cs"/>
          <w:sz w:val="32"/>
          <w:szCs w:val="32"/>
          <w:cs/>
        </w:rPr>
        <w:t>.3107 สาย</w:t>
      </w:r>
      <w:proofErr w:type="spellStart"/>
      <w:r w:rsidR="000C5C04">
        <w:rPr>
          <w:rFonts w:ascii="TH SarabunIT๙" w:hAnsi="TH SarabunIT๙" w:cs="TH SarabunIT๙" w:hint="cs"/>
          <w:sz w:val="32"/>
          <w:szCs w:val="32"/>
          <w:cs/>
        </w:rPr>
        <w:t>ในห</w:t>
      </w:r>
      <w:proofErr w:type="spellEnd"/>
      <w:r w:rsidR="000C5C04">
        <w:rPr>
          <w:rFonts w:ascii="TH SarabunIT๙" w:hAnsi="TH SarabunIT๙" w:cs="TH SarabunIT๙" w:hint="cs"/>
          <w:sz w:val="32"/>
          <w:szCs w:val="32"/>
          <w:cs/>
        </w:rPr>
        <w:t>ยวด-วังแพ หมู่ที่ 4,8 บ้านแพงเซา ตำบลกำแพงเซา กว้าง 4 เมตร ยาว 1,900 เมตร หนา 0.4 เมตร องค์การบริหารส่วนตำบลกำแพงเซา อำเภอเมืองนครศรีธรรมราช จังหวัดนครศรีธรรมราช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วงเงินงบประมาณที่ได้รับจัดสรร  เป็นเงิน   </w:t>
      </w:r>
      <w:r w:rsidR="000C5C04">
        <w:rPr>
          <w:rFonts w:ascii="TH SarabunIT๙" w:hAnsi="TH SarabunIT๙" w:cs="TH SarabunIT๙" w:hint="cs"/>
          <w:sz w:val="32"/>
          <w:szCs w:val="32"/>
          <w:cs/>
        </w:rPr>
        <w:t>2,843,000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0C5C04">
        <w:rPr>
          <w:rFonts w:ascii="TH SarabunIT๙" w:hAnsi="TH SarabunIT๙" w:cs="TH SarabunIT๙" w:hint="cs"/>
          <w:sz w:val="32"/>
          <w:szCs w:val="32"/>
          <w:cs/>
        </w:rPr>
        <w:t>สองล้านแปดแสนสี่หมื่นสามพันบาท</w:t>
      </w:r>
      <w:r>
        <w:rPr>
          <w:rFonts w:ascii="TH SarabunIT๙" w:hAnsi="TH SarabunIT๙" w:cs="TH SarabunIT๙" w:hint="cs"/>
          <w:sz w:val="32"/>
          <w:szCs w:val="32"/>
          <w:cs/>
        </w:rPr>
        <w:t>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โดยจะ</w:t>
      </w:r>
    </w:p>
    <w:p w:rsidR="000C5C04" w:rsidRDefault="000C5C04" w:rsidP="004F7094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 </w:t>
      </w:r>
      <w:r w:rsidRPr="00A648F5">
        <w:rPr>
          <w:rFonts w:ascii="TH SarabunIT๙" w:hAnsi="TH SarabunIT๙" w:cs="TH SarabunIT๙"/>
          <w:sz w:val="32"/>
          <w:szCs w:val="32"/>
          <w:cs/>
        </w:rPr>
        <w:t>ซ่อมสร้างผิวจราจร</w:t>
      </w:r>
      <w:proofErr w:type="spellStart"/>
      <w:r w:rsidRPr="00A648F5">
        <w:rPr>
          <w:rFonts w:ascii="TH SarabunIT๙" w:hAnsi="TH SarabunIT๙" w:cs="TH SarabunIT๙"/>
          <w:sz w:val="32"/>
          <w:szCs w:val="32"/>
          <w:cs/>
        </w:rPr>
        <w:t>แอสฟัสท์</w:t>
      </w:r>
      <w:proofErr w:type="spellEnd"/>
      <w:r w:rsidRPr="00A648F5">
        <w:rPr>
          <w:rFonts w:ascii="TH SarabunIT๙" w:hAnsi="TH SarabunIT๙" w:cs="TH SarabunIT๙"/>
          <w:sz w:val="32"/>
          <w:szCs w:val="32"/>
          <w:cs/>
        </w:rPr>
        <w:t>ติ</w:t>
      </w:r>
      <w:proofErr w:type="spellStart"/>
      <w:r w:rsidRPr="00A648F5">
        <w:rPr>
          <w:rFonts w:ascii="TH SarabunIT๙" w:hAnsi="TH SarabunIT๙" w:cs="TH SarabunIT๙"/>
          <w:sz w:val="32"/>
          <w:szCs w:val="32"/>
          <w:cs/>
        </w:rPr>
        <w:t>กคอ</w:t>
      </w:r>
      <w:proofErr w:type="spellEnd"/>
      <w:r w:rsidRPr="00A648F5">
        <w:rPr>
          <w:rFonts w:ascii="TH SarabunIT๙" w:hAnsi="TH SarabunIT๙" w:cs="TH SarabunIT๙"/>
          <w:sz w:val="32"/>
          <w:szCs w:val="32"/>
          <w:cs/>
        </w:rPr>
        <w:t>นกรีตยางพารา (</w:t>
      </w:r>
      <w:r w:rsidRPr="00A648F5">
        <w:rPr>
          <w:rFonts w:ascii="TH SarabunIT๙" w:hAnsi="TH SarabunIT๙" w:cs="TH SarabunIT๙"/>
          <w:sz w:val="32"/>
          <w:szCs w:val="32"/>
        </w:rPr>
        <w:t>PARA-ASPHALT CONCRETE</w:t>
      </w:r>
      <w:r w:rsidRPr="00A648F5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ผิวจราจรกว้าง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เมตร ยาว 1,900 เมตร หนา 0.4 เมตร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หนือ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พื้นที่ผิวจราจรไม่น้อยกว่า 7,600 ตารางเมตร รายละเอียดตามปริมาณงานและแบบแปลนที่กำหนด</w:t>
      </w:r>
    </w:p>
    <w:p w:rsidR="000C5C04" w:rsidRPr="000C5C04" w:rsidRDefault="000C5C04" w:rsidP="004F7094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 งานตีเส้นจราจร ขนาดกว้าง 0.10 เมตร (สี </w:t>
      </w:r>
      <w:r>
        <w:rPr>
          <w:rFonts w:ascii="TH SarabunIT๙" w:hAnsi="TH SarabunIT๙" w:cs="TH SarabunIT๙"/>
          <w:sz w:val="32"/>
          <w:szCs w:val="32"/>
        </w:rPr>
        <w:t>Thermo Plastic</w:t>
      </w:r>
      <w:r>
        <w:rPr>
          <w:rFonts w:ascii="TH SarabunIT๙" w:hAnsi="TH SarabunIT๙" w:cs="TH SarabunIT๙" w:hint="cs"/>
          <w:sz w:val="32"/>
          <w:szCs w:val="32"/>
          <w:cs/>
        </w:rPr>
        <w:t>) พื้นที่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ไ</w:t>
      </w:r>
      <w:r>
        <w:rPr>
          <w:rFonts w:ascii="TH SarabunIT๙" w:hAnsi="TH SarabunIT๙" w:cs="TH SarabunIT๙" w:hint="cs"/>
          <w:sz w:val="32"/>
          <w:szCs w:val="32"/>
          <w:cs/>
        </w:rPr>
        <w:t>ม่น้อยกว่า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 xml:space="preserve"> 380.00 ตารางเมตร</w:t>
      </w:r>
    </w:p>
    <w:p w:rsidR="00F342CC" w:rsidRDefault="00F342CC" w:rsidP="004F70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2,843,000</w:t>
      </w:r>
      <w:r w:rsidR="005414ED">
        <w:rPr>
          <w:rFonts w:ascii="TH SarabunIT๙" w:hAnsi="TH SarabunIT๙" w:cs="TH SarabunIT๙"/>
          <w:b/>
          <w:bCs/>
          <w:sz w:val="32"/>
          <w:szCs w:val="32"/>
        </w:rPr>
        <w:t>.-</w:t>
      </w:r>
      <w:r w:rsidR="003831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83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563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2,553,389.80</w:t>
      </w:r>
      <w:r w:rsidR="003831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8317F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8317F"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สองล้านห้าแสนห้าหมื่นสามพันสามร้อยแปดสิบเก้าบาทแปดสิบสตางค์</w:t>
      </w:r>
      <w:r w:rsidR="0038317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83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จากคณะกรรมการกำหนดราคากลาง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</w:t>
      </w:r>
      <w:r w:rsidR="005414ED">
        <w:rPr>
          <w:rFonts w:ascii="TH SarabunIT๙" w:hAnsi="TH SarabunIT๙" w:cs="TH SarabunIT๙" w:hint="cs"/>
          <w:sz w:val="32"/>
          <w:szCs w:val="32"/>
          <w:cs/>
        </w:rPr>
        <w:t>2563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Pr="00910E19" w:rsidRDefault="005414ED" w:rsidP="00F342C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 เอียดบัว  </w:t>
      </w:r>
      <w:r w:rsidR="00F342CC"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F342CC" w:rsidRPr="009B3A33" w:rsidRDefault="00F342CC" w:rsidP="00F342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342CC" w:rsidRPr="00E950E0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E1885" w:rsidRPr="007E1885" w:rsidRDefault="00F342CC" w:rsidP="007E18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E1885" w:rsidRPr="007E1885">
        <w:rPr>
          <w:rFonts w:ascii="TH SarabunIT๙" w:hAnsi="TH SarabunIT๙" w:cs="TH SarabunIT๙"/>
          <w:sz w:val="32"/>
          <w:szCs w:val="32"/>
          <w:cs/>
        </w:rPr>
        <w:t>โครงการซ่อมสร้างผิวจราจร</w:t>
      </w:r>
      <w:proofErr w:type="spellStart"/>
      <w:r w:rsidR="007E1885" w:rsidRPr="007E1885">
        <w:rPr>
          <w:rFonts w:ascii="TH SarabunIT๙" w:hAnsi="TH SarabunIT๙" w:cs="TH SarabunIT๙"/>
          <w:sz w:val="32"/>
          <w:szCs w:val="32"/>
          <w:cs/>
        </w:rPr>
        <w:t>แอสฟัสท์</w:t>
      </w:r>
      <w:proofErr w:type="spellEnd"/>
      <w:r w:rsidR="007E1885" w:rsidRPr="007E1885">
        <w:rPr>
          <w:rFonts w:ascii="TH SarabunIT๙" w:hAnsi="TH SarabunIT๙" w:cs="TH SarabunIT๙"/>
          <w:sz w:val="32"/>
          <w:szCs w:val="32"/>
          <w:cs/>
        </w:rPr>
        <w:t>ติ</w:t>
      </w:r>
      <w:proofErr w:type="spellStart"/>
      <w:r w:rsidR="007E1885" w:rsidRPr="007E1885">
        <w:rPr>
          <w:rFonts w:ascii="TH SarabunIT๙" w:hAnsi="TH SarabunIT๙" w:cs="TH SarabunIT๙"/>
          <w:sz w:val="32"/>
          <w:szCs w:val="32"/>
          <w:cs/>
        </w:rPr>
        <w:t>กคอ</w:t>
      </w:r>
      <w:proofErr w:type="spellEnd"/>
      <w:r w:rsidR="007E1885" w:rsidRPr="007E1885">
        <w:rPr>
          <w:rFonts w:ascii="TH SarabunIT๙" w:hAnsi="TH SarabunIT๙" w:cs="TH SarabunIT๙"/>
          <w:sz w:val="32"/>
          <w:szCs w:val="32"/>
          <w:cs/>
        </w:rPr>
        <w:t>นกรีตยางพารา (</w:t>
      </w:r>
      <w:r w:rsidR="007E1885" w:rsidRPr="007E1885">
        <w:rPr>
          <w:rFonts w:ascii="TH SarabunIT๙" w:hAnsi="TH SarabunIT๙" w:cs="TH SarabunIT๙"/>
          <w:sz w:val="32"/>
          <w:szCs w:val="32"/>
        </w:rPr>
        <w:t>PARA-ASPHALT CONCRETE</w:t>
      </w:r>
      <w:r w:rsidR="007E1885" w:rsidRPr="007E1885">
        <w:rPr>
          <w:rFonts w:ascii="TH SarabunIT๙" w:hAnsi="TH SarabunIT๙" w:cs="TH SarabunIT๙"/>
          <w:sz w:val="32"/>
          <w:szCs w:val="32"/>
          <w:cs/>
        </w:rPr>
        <w:t>)</w:t>
      </w:r>
      <w:r w:rsidR="007E1885" w:rsidRPr="007E1885">
        <w:rPr>
          <w:rFonts w:ascii="TH SarabunIT๙" w:hAnsi="TH SarabunIT๙" w:cs="TH SarabunIT๙" w:hint="cs"/>
          <w:sz w:val="32"/>
          <w:szCs w:val="32"/>
          <w:cs/>
        </w:rPr>
        <w:t xml:space="preserve"> ถนน </w:t>
      </w:r>
      <w:proofErr w:type="spellStart"/>
      <w:r w:rsidR="007E1885" w:rsidRPr="007E1885">
        <w:rPr>
          <w:rFonts w:ascii="TH SarabunIT๙" w:hAnsi="TH SarabunIT๙" w:cs="TH SarabunIT๙" w:hint="cs"/>
          <w:sz w:val="32"/>
          <w:szCs w:val="32"/>
          <w:cs/>
        </w:rPr>
        <w:t>นศ</w:t>
      </w:r>
      <w:proofErr w:type="spellEnd"/>
      <w:r w:rsidR="007E1885" w:rsidRPr="007E1885">
        <w:rPr>
          <w:rFonts w:ascii="TH SarabunIT๙" w:hAnsi="TH SarabunIT๙" w:cs="TH SarabunIT๙" w:hint="cs"/>
          <w:sz w:val="32"/>
          <w:szCs w:val="32"/>
          <w:cs/>
        </w:rPr>
        <w:t>.3107 สาย</w:t>
      </w:r>
      <w:proofErr w:type="spellStart"/>
      <w:r w:rsidR="007E1885" w:rsidRPr="007E1885">
        <w:rPr>
          <w:rFonts w:ascii="TH SarabunIT๙" w:hAnsi="TH SarabunIT๙" w:cs="TH SarabunIT๙" w:hint="cs"/>
          <w:sz w:val="32"/>
          <w:szCs w:val="32"/>
          <w:cs/>
        </w:rPr>
        <w:t>ในห</w:t>
      </w:r>
      <w:proofErr w:type="spellEnd"/>
      <w:r w:rsidR="007E1885" w:rsidRPr="007E1885">
        <w:rPr>
          <w:rFonts w:ascii="TH SarabunIT๙" w:hAnsi="TH SarabunIT๙" w:cs="TH SarabunIT๙" w:hint="cs"/>
          <w:sz w:val="32"/>
          <w:szCs w:val="32"/>
          <w:cs/>
        </w:rPr>
        <w:t>ยวด-วังแพ หมู่ที่ 4,8 บ้านแพงเซา ตำบลกำแพงเซา กว้าง 4 เมตร ยาว 1,900 เมตร หนา 0.4 เมตร องค์การบริหารส่วนตำบลกำแพงเซา อำเภอเมืองนครศรีธรรมราช จังหวัดนครศรีธรรมราช</w:t>
      </w:r>
    </w:p>
    <w:p w:rsidR="00F342CC" w:rsidRDefault="00F342CC" w:rsidP="007E1885">
      <w:pPr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F342CC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E1885">
        <w:rPr>
          <w:rFonts w:ascii="TH SarabunIT๙" w:hAnsi="TH SarabunIT๙" w:cs="TH SarabunIT๙" w:hint="cs"/>
          <w:sz w:val="32"/>
          <w:szCs w:val="32"/>
          <w:cs/>
        </w:rPr>
        <w:t>2,843,000</w:t>
      </w:r>
      <w:r w:rsidR="007E1885">
        <w:rPr>
          <w:rFonts w:ascii="TH SarabunIT๙" w:hAnsi="TH SarabunIT๙" w:cs="TH SarabunIT๙"/>
          <w:b/>
          <w:bCs/>
          <w:sz w:val="32"/>
          <w:szCs w:val="32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F342CC" w:rsidRPr="009B3A33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7E1885" w:rsidRPr="007E1885" w:rsidRDefault="007E1885" w:rsidP="007E1885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E1885">
        <w:rPr>
          <w:rFonts w:ascii="TH SarabunIT๙" w:hAnsi="TH SarabunIT๙" w:cs="TH SarabunIT๙"/>
          <w:sz w:val="32"/>
          <w:szCs w:val="32"/>
        </w:rPr>
        <w:t xml:space="preserve">1.  </w:t>
      </w:r>
      <w:r w:rsidRPr="007E1885">
        <w:rPr>
          <w:rFonts w:ascii="TH SarabunIT๙" w:hAnsi="TH SarabunIT๙" w:cs="TH SarabunIT๙"/>
          <w:sz w:val="32"/>
          <w:szCs w:val="32"/>
          <w:cs/>
        </w:rPr>
        <w:t>ซ่อมสร้างผิวจราจร</w:t>
      </w:r>
      <w:proofErr w:type="spellStart"/>
      <w:r w:rsidRPr="007E1885">
        <w:rPr>
          <w:rFonts w:ascii="TH SarabunIT๙" w:hAnsi="TH SarabunIT๙" w:cs="TH SarabunIT๙"/>
          <w:sz w:val="32"/>
          <w:szCs w:val="32"/>
          <w:cs/>
        </w:rPr>
        <w:t>แอสฟัสท์</w:t>
      </w:r>
      <w:proofErr w:type="spellEnd"/>
      <w:r w:rsidRPr="007E1885">
        <w:rPr>
          <w:rFonts w:ascii="TH SarabunIT๙" w:hAnsi="TH SarabunIT๙" w:cs="TH SarabunIT๙"/>
          <w:sz w:val="32"/>
          <w:szCs w:val="32"/>
          <w:cs/>
        </w:rPr>
        <w:t>ติ</w:t>
      </w:r>
      <w:proofErr w:type="spellStart"/>
      <w:r w:rsidRPr="007E1885">
        <w:rPr>
          <w:rFonts w:ascii="TH SarabunIT๙" w:hAnsi="TH SarabunIT๙" w:cs="TH SarabunIT๙"/>
          <w:sz w:val="32"/>
          <w:szCs w:val="32"/>
          <w:cs/>
        </w:rPr>
        <w:t>กคอ</w:t>
      </w:r>
      <w:proofErr w:type="spellEnd"/>
      <w:r w:rsidRPr="007E1885">
        <w:rPr>
          <w:rFonts w:ascii="TH SarabunIT๙" w:hAnsi="TH SarabunIT๙" w:cs="TH SarabunIT๙"/>
          <w:sz w:val="32"/>
          <w:szCs w:val="32"/>
          <w:cs/>
        </w:rPr>
        <w:t>นกรีตยางพารา (</w:t>
      </w:r>
      <w:r w:rsidRPr="007E1885">
        <w:rPr>
          <w:rFonts w:ascii="TH SarabunIT๙" w:hAnsi="TH SarabunIT๙" w:cs="TH SarabunIT๙"/>
          <w:sz w:val="32"/>
          <w:szCs w:val="32"/>
        </w:rPr>
        <w:t>PARA-ASPHALT CONCRETE</w:t>
      </w:r>
      <w:r w:rsidRPr="007E1885">
        <w:rPr>
          <w:rFonts w:ascii="TH SarabunIT๙" w:hAnsi="TH SarabunIT๙" w:cs="TH SarabunIT๙"/>
          <w:sz w:val="32"/>
          <w:szCs w:val="32"/>
          <w:cs/>
        </w:rPr>
        <w:t>)</w:t>
      </w:r>
      <w:r w:rsidRPr="007E18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7E1885">
        <w:rPr>
          <w:rFonts w:ascii="TH SarabunIT๙" w:hAnsi="TH SarabunIT๙" w:cs="TH SarabunIT๙" w:hint="cs"/>
          <w:sz w:val="32"/>
          <w:szCs w:val="32"/>
          <w:cs/>
        </w:rPr>
        <w:t>ผิวจราจรกว้าง  4</w:t>
      </w:r>
      <w:proofErr w:type="gramEnd"/>
      <w:r w:rsidRPr="007E1885">
        <w:rPr>
          <w:rFonts w:ascii="TH SarabunIT๙" w:hAnsi="TH SarabunIT๙" w:cs="TH SarabunIT๙" w:hint="cs"/>
          <w:sz w:val="32"/>
          <w:szCs w:val="32"/>
          <w:cs/>
        </w:rPr>
        <w:t xml:space="preserve"> เมตร ยาว 1,900 เมตร หนา 0.4 เมตร</w:t>
      </w:r>
      <w:r w:rsidRPr="007E188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E1885">
        <w:rPr>
          <w:rFonts w:ascii="TH SarabunIT๙" w:hAnsi="TH SarabunIT๙" w:cs="TH SarabunIT๙" w:hint="cs"/>
          <w:sz w:val="32"/>
          <w:szCs w:val="32"/>
          <w:cs/>
        </w:rPr>
        <w:t>หนือ</w:t>
      </w:r>
      <w:proofErr w:type="spellEnd"/>
      <w:r w:rsidRPr="007E1885">
        <w:rPr>
          <w:rFonts w:ascii="TH SarabunIT๙" w:hAnsi="TH SarabunIT๙" w:cs="TH SarabunIT๙" w:hint="cs"/>
          <w:sz w:val="32"/>
          <w:szCs w:val="32"/>
          <w:cs/>
        </w:rPr>
        <w:t>พื้นที่ผิวจราจรไม่น้อยกว่า 7,600 ตารางเมตร รายละเอียดตามปริมาณงานและแบบแปลนที่กำหนด</w:t>
      </w:r>
    </w:p>
    <w:p w:rsidR="007E1885" w:rsidRPr="007E1885" w:rsidRDefault="007E1885" w:rsidP="007E1885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7E1885">
        <w:rPr>
          <w:rFonts w:ascii="TH SarabunIT๙" w:hAnsi="TH SarabunIT๙" w:cs="TH SarabunIT๙" w:hint="cs"/>
          <w:sz w:val="32"/>
          <w:szCs w:val="32"/>
          <w:cs/>
        </w:rPr>
        <w:t xml:space="preserve">2.  งานตีเส้นจราจร ขนาดกว้าง 0.10 เมตร (สี </w:t>
      </w:r>
      <w:r w:rsidRPr="007E1885">
        <w:rPr>
          <w:rFonts w:ascii="TH SarabunIT๙" w:hAnsi="TH SarabunIT๙" w:cs="TH SarabunIT๙"/>
          <w:sz w:val="32"/>
          <w:szCs w:val="32"/>
        </w:rPr>
        <w:t>Thermo Plastic</w:t>
      </w:r>
      <w:r w:rsidRPr="007E1885">
        <w:rPr>
          <w:rFonts w:ascii="TH SarabunIT๙" w:hAnsi="TH SarabunIT๙" w:cs="TH SarabunIT๙" w:hint="cs"/>
          <w:sz w:val="32"/>
          <w:szCs w:val="32"/>
          <w:cs/>
        </w:rPr>
        <w:t>) พื้นที่ไม่น้อยกว่า 380.00 ตารางเมตร</w:t>
      </w:r>
    </w:p>
    <w:p w:rsidR="00C102B4" w:rsidRPr="009B3A33" w:rsidRDefault="00C102B4" w:rsidP="00F342CC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42CC" w:rsidRPr="00E950E0" w:rsidRDefault="00F342CC" w:rsidP="00F342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F342CC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 w:rsidR="002D176D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2D176D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 w:rsidR="002D176D">
        <w:rPr>
          <w:rFonts w:ascii="TH SarabunIT๙" w:hAnsi="TH SarabunIT๙" w:cs="TH SarabunIT๙" w:hint="cs"/>
          <w:sz w:val="32"/>
          <w:szCs w:val="32"/>
          <w:cs/>
        </w:rPr>
        <w:t>63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2D176D">
        <w:rPr>
          <w:rFonts w:ascii="TH SarabunIT๙" w:hAnsi="TH SarabunIT๙" w:cs="TH SarabunIT๙" w:hint="cs"/>
          <w:sz w:val="32"/>
          <w:szCs w:val="32"/>
          <w:cs/>
        </w:rPr>
        <w:t>2,553,389.80</w:t>
      </w:r>
      <w:r w:rsidR="002D176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F342CC" w:rsidRPr="009B3A33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F342CC" w:rsidRPr="00E950E0" w:rsidRDefault="00F342CC" w:rsidP="00F342C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อาคาร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อาคาร  (ตามเอกสารแนบท้ายนี้)</w:t>
      </w:r>
    </w:p>
    <w:p w:rsidR="00F342CC" w:rsidRDefault="00F342CC" w:rsidP="00F342C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2D176D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="002D176D">
        <w:rPr>
          <w:rFonts w:ascii="TH SarabunIT๙" w:hAnsi="TH SarabunIT๙" w:cs="TH SarabunIT๙" w:hint="cs"/>
          <w:sz w:val="32"/>
          <w:szCs w:val="32"/>
          <w:cs/>
        </w:rPr>
        <w:t>นายวี</w:t>
      </w:r>
      <w:proofErr w:type="spellStart"/>
      <w:r w:rsidR="002D176D">
        <w:rPr>
          <w:rFonts w:ascii="TH SarabunIT๙" w:hAnsi="TH SarabunIT๙" w:cs="TH SarabunIT๙" w:hint="cs"/>
          <w:sz w:val="32"/>
          <w:szCs w:val="32"/>
          <w:cs/>
        </w:rPr>
        <w:t>ระวุธ</w:t>
      </w:r>
      <w:proofErr w:type="spellEnd"/>
      <w:r w:rsidR="002D176D">
        <w:rPr>
          <w:rFonts w:ascii="TH SarabunIT๙" w:hAnsi="TH SarabunIT๙" w:cs="TH SarabunIT๙" w:hint="cs"/>
          <w:sz w:val="32"/>
          <w:szCs w:val="32"/>
          <w:cs/>
        </w:rPr>
        <w:t xml:space="preserve">  บุตรดำ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="002D176D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F342CC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="002D176D">
        <w:rPr>
          <w:rFonts w:ascii="TH SarabunIT๙" w:hAnsi="TH SarabunIT๙" w:cs="TH SarabunIT๙" w:hint="cs"/>
          <w:sz w:val="32"/>
          <w:szCs w:val="32"/>
          <w:cs/>
        </w:rPr>
        <w:t>ว่าที่ร้อยตรีจักรชัย ณ นคร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</w:t>
      </w:r>
      <w:r w:rsidR="002D176D">
        <w:rPr>
          <w:rFonts w:ascii="TH SarabunIT๙" w:hAnsi="TH SarabunIT๙" w:cs="TH SarabunIT๙" w:hint="cs"/>
          <w:sz w:val="32"/>
          <w:szCs w:val="32"/>
          <w:cs/>
        </w:rPr>
        <w:t>ไฟฟ้า</w:t>
      </w:r>
      <w:r w:rsidR="002D176D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6026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6026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D5768" w:rsidRPr="00D36839" w:rsidRDefault="004D5768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6026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51F" w:rsidRDefault="000B351F"/>
    <w:sectPr w:rsidR="000B35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2CC"/>
    <w:rsid w:val="000B351F"/>
    <w:rsid w:val="000C5C04"/>
    <w:rsid w:val="002D176D"/>
    <w:rsid w:val="0038317F"/>
    <w:rsid w:val="004D5768"/>
    <w:rsid w:val="004F7094"/>
    <w:rsid w:val="005414ED"/>
    <w:rsid w:val="005A269A"/>
    <w:rsid w:val="007E1885"/>
    <w:rsid w:val="00A27BAD"/>
    <w:rsid w:val="00B9284F"/>
    <w:rsid w:val="00C102B4"/>
    <w:rsid w:val="00EF520F"/>
    <w:rsid w:val="00F3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42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576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D5768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42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576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D5768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5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2020-04-27T02:30:00Z</dcterms:created>
  <dcterms:modified xsi:type="dcterms:W3CDTF">2020-04-27T03:05:00Z</dcterms:modified>
</cp:coreProperties>
</file>