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18AA22" wp14:editId="1343DCF4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12C8" w:rsidRPr="00A0302A" w:rsidRDefault="00F312C8" w:rsidP="00F312C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12C8" w:rsidRPr="00C30D11" w:rsidRDefault="00F312C8" w:rsidP="00F31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โครงการซ่อมแซมผิวจราจรหินคลุกถนน</w:t>
      </w:r>
      <w:r w:rsidR="001967C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สายน้ำพุ  - หนองไทร หมู่ 1</w:t>
      </w: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F312C8" w:rsidRPr="00202F01" w:rsidRDefault="00F312C8" w:rsidP="00F312C8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F312C8" w:rsidRPr="001A56EC" w:rsidRDefault="00F312C8" w:rsidP="00F312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โครงการซ่อมแซมผิวจราจรหินคลุกถนน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สายน้ำพุ  - หนองไทร หมู่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1967CF">
        <w:rPr>
          <w:rFonts w:ascii="TH SarabunIT๙" w:hAnsi="TH SarabunIT๙" w:cs="TH SarabunIT๙" w:hint="cs"/>
          <w:b/>
          <w:bCs/>
          <w:sz w:val="32"/>
          <w:szCs w:val="32"/>
          <w:cs/>
        </w:rPr>
        <w:t>140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(หนึ่งแสน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สี่หมื่น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312C8" w:rsidRDefault="00F312C8" w:rsidP="00F312C8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ซ่อมแซมผิวจราจรหินคลุกถนน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สายน้ำพุ  - หนองไทร หมู่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ความยาวถนนหินคลุกตลอดทั้งสาย 1,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00.00  เมตร  ความเสียหายถนนประมาณ 80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F312C8" w:rsidRDefault="00F312C8" w:rsidP="00F312C8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 ถมหินคลุกผิวจราจรบางช่วงที่เป็นหลุมบ่อ ระยะทางเสียหายรวม </w:t>
      </w:r>
      <w:r w:rsidR="001967CF">
        <w:rPr>
          <w:rFonts w:ascii="TH SarabunIT๙" w:hAnsi="TH SarabunIT๙" w:cs="TH SarabunIT๙"/>
          <w:sz w:val="32"/>
          <w:szCs w:val="32"/>
        </w:rPr>
        <w:t>1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,20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0.00 เมตร  กว้างเฉลี่ย 3.00 เมตร  หนา 0.07  เมตร  ใช้หินคลุกจำนวน 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252</w:t>
      </w:r>
      <w:r>
        <w:rPr>
          <w:rFonts w:ascii="TH SarabunIT๙" w:hAnsi="TH SarabunIT๙" w:cs="TH SarabunIT๙" w:hint="cs"/>
          <w:sz w:val="32"/>
          <w:szCs w:val="32"/>
          <w:cs/>
        </w:rPr>
        <w:t>.00  ลูกบาศก์เมตร</w:t>
      </w:r>
    </w:p>
    <w:p w:rsidR="00F312C8" w:rsidRDefault="00F312C8" w:rsidP="00F312C8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967CF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312C8" w:rsidRPr="002F15BA" w:rsidRDefault="00F312C8" w:rsidP="00F312C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F312C8" w:rsidRDefault="00F312C8" w:rsidP="00F312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967CF"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 2561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967CF"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(หนึ่งแสน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สี่หมื่น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F312C8" w:rsidRDefault="00F312C8" w:rsidP="00F312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312C8" w:rsidRDefault="00F312C8" w:rsidP="00F312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F312C8" w:rsidRDefault="00F312C8" w:rsidP="00F312C8">
      <w:pPr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24  เดือน  กันยายน   พ.ศ.  2561</w:t>
      </w:r>
    </w:p>
    <w:p w:rsidR="00F312C8" w:rsidRDefault="00F312C8" w:rsidP="00F312C8">
      <w:pPr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Pr="00910E19" w:rsidRDefault="00F312C8" w:rsidP="00F312C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67CF" w:rsidRDefault="001967CF" w:rsidP="00F312C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67CF" w:rsidRDefault="001967CF" w:rsidP="00F312C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967CF" w:rsidRDefault="001967CF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12C8" w:rsidRDefault="00F312C8" w:rsidP="00F312C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F312C8" w:rsidRPr="009B3A33" w:rsidRDefault="00F312C8" w:rsidP="00F312C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12C8" w:rsidRPr="00E950E0" w:rsidRDefault="00F312C8" w:rsidP="00F312C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C8" w:rsidRDefault="00F312C8" w:rsidP="00F312C8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โครงการซ่อมแซมผิวจราจรหินคลุกถนน</w:t>
      </w:r>
      <w:r w:rsidR="001967CF">
        <w:rPr>
          <w:rFonts w:ascii="TH SarabunIT๙" w:hAnsi="TH SarabunIT๙" w:cs="TH SarabunIT๙" w:hint="cs"/>
          <w:sz w:val="32"/>
          <w:szCs w:val="32"/>
          <w:cs/>
        </w:rPr>
        <w:t>สายน้ำพุ  - หนองไทร หมู่ 1</w:t>
      </w:r>
    </w:p>
    <w:p w:rsidR="00F312C8" w:rsidRPr="008553AE" w:rsidRDefault="00F312C8" w:rsidP="00F312C8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F312C8" w:rsidRDefault="00F312C8" w:rsidP="00F312C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F312C8" w:rsidRDefault="00F312C8" w:rsidP="00F312C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12C8" w:rsidRPr="009B3A33" w:rsidRDefault="00F312C8" w:rsidP="00F312C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F312C8" w:rsidRDefault="00F312C8" w:rsidP="00F312C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967CF"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F312C8" w:rsidRPr="009B3A33" w:rsidRDefault="00F312C8" w:rsidP="00F312C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12C8" w:rsidRPr="009B3A33" w:rsidRDefault="00F312C8" w:rsidP="00F312C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1967CF" w:rsidRDefault="001967CF" w:rsidP="001967CF">
      <w:pPr>
        <w:ind w:hanging="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ซ่อมแซมผิวจราจรหินคลุกถนนสายน้ำพุ  - หนองไทร หมู่ 1  ความยาวถนนหินคลุกตลอดทั้งสาย 1,500.00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เมตร  ความเสียหายถนนประมาณ 80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1967CF" w:rsidRDefault="001967CF" w:rsidP="001967CF">
      <w:pPr>
        <w:ind w:hanging="2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 ถมหินคลุกผิวจราจรบางช่วงที่เป็นหลุมบ่อ ระยะทางเสียหายรวม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,200.00 เมตร  กว้างเฉลี่ย 3.00 เมตร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หนา 0.07  เมตร  ใช้หินคลุกจำนวน 252.00  ลูกบาศก์เมตร</w:t>
      </w:r>
    </w:p>
    <w:p w:rsidR="00F312C8" w:rsidRPr="00A25406" w:rsidRDefault="001967CF" w:rsidP="001967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ติดตั้งป้ายประชาสัมพันธ์โครงการแบบถาวร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จำนวน 1 ป้าย</w:t>
      </w:r>
      <w:r w:rsidR="00F312C8" w:rsidRPr="00A2540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312C8" w:rsidRPr="003C1576" w:rsidRDefault="00F312C8" w:rsidP="00F312C8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93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312C8" w:rsidRPr="00491F6D" w:rsidRDefault="00F312C8" w:rsidP="00F312C8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312C8" w:rsidRDefault="00F312C8" w:rsidP="00F312C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1450C">
        <w:rPr>
          <w:rFonts w:ascii="TH SarabunIT๙" w:hAnsi="TH SarabunIT๙" w:cs="TH SarabunIT๙" w:hint="cs"/>
          <w:b/>
          <w:bCs/>
          <w:sz w:val="32"/>
          <w:szCs w:val="32"/>
          <w:cs/>
        </w:rPr>
        <w:t>40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F312C8" w:rsidRPr="009B3A33" w:rsidRDefault="00F312C8" w:rsidP="00F312C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12C8" w:rsidRPr="009B3A33" w:rsidRDefault="00F312C8" w:rsidP="00F312C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F312C8" w:rsidRPr="00E950E0" w:rsidRDefault="00F312C8" w:rsidP="00F312C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F312C8" w:rsidRDefault="00F312C8" w:rsidP="00F312C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312C8" w:rsidRPr="009B3A33" w:rsidRDefault="00F312C8" w:rsidP="00F312C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F312C8" w:rsidRPr="00D36839" w:rsidRDefault="00F312C8" w:rsidP="00F312C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312C8" w:rsidRPr="00D36839" w:rsidRDefault="00F312C8" w:rsidP="00F312C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312C8" w:rsidRDefault="00F312C8" w:rsidP="00F312C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A3096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6383020" cy="9001958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pPr>
        <w:rPr>
          <w:rFonts w:hint="cs"/>
        </w:rPr>
      </w:pPr>
    </w:p>
    <w:p w:rsidR="0081450C" w:rsidRDefault="0081450C">
      <w:bookmarkStart w:id="0" w:name="_GoBack"/>
      <w:bookmarkEnd w:id="0"/>
    </w:p>
    <w:sectPr w:rsidR="0081450C" w:rsidSect="00F312C8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C8"/>
    <w:rsid w:val="000B3F74"/>
    <w:rsid w:val="001967CF"/>
    <w:rsid w:val="0081450C"/>
    <w:rsid w:val="00BD6616"/>
    <w:rsid w:val="00F3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2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12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50C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1450C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12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12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50C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1450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356</Words>
  <Characters>2032</Characters>
  <Application>Microsoft Office Word</Application>
  <DocSecurity>0</DocSecurity>
  <Lines>16</Lines>
  <Paragraphs>4</Paragraphs>
  <ScaleCrop>false</ScaleCrop>
  <Company>Sky123.Org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2018-09-24T07:44:00Z</dcterms:created>
  <dcterms:modified xsi:type="dcterms:W3CDTF">2018-09-24T07:51:00Z</dcterms:modified>
</cp:coreProperties>
</file>