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เยื่อกระดาษสีน้ำเงิน" color2="#756c64" type="tile"/>
    </v:background>
  </w:background>
  <w:body>
    <w:p w:rsidR="003401BF" w:rsidRPr="00E64BAB" w:rsidRDefault="00762A1D" w:rsidP="005E4F09">
      <w:pPr>
        <w:pStyle w:val="a3"/>
        <w:pBdr>
          <w:bottom w:val="single" w:sz="8" w:space="1" w:color="4F81BD" w:themeColor="accent1"/>
        </w:pBdr>
        <w:rPr>
          <w:rFonts w:ascii="PSL Prathom" w:hAnsi="PSL Prathom" w:cs="PSL Prathom"/>
          <w:color w:val="002060"/>
          <w:sz w:val="144"/>
          <w:szCs w:val="144"/>
          <w:u w:val="single"/>
        </w:rPr>
      </w:pPr>
      <w:r w:rsidRPr="00E64BAB">
        <w:rPr>
          <w:rFonts w:ascii="PSL Prathom" w:hAnsi="PSL Prathom" w:cs="PSL Prathom"/>
          <w:color w:val="002060"/>
          <w:sz w:val="144"/>
          <w:szCs w:val="144"/>
          <w:u w:val="single"/>
          <w:cs/>
        </w:rPr>
        <w:t>ข่าวประชาสัมพันธ์</w:t>
      </w:r>
    </w:p>
    <w:p w:rsidR="005E4F09" w:rsidRPr="004378E5" w:rsidRDefault="00762A1D" w:rsidP="004378E5">
      <w:pPr>
        <w:pStyle w:val="a3"/>
        <w:pBdr>
          <w:bottom w:val="single" w:sz="8" w:space="1" w:color="4F81BD" w:themeColor="accent1"/>
        </w:pBdr>
        <w:rPr>
          <w:rFonts w:ascii="PSL Prathom" w:hAnsi="PSL Prathom" w:cs="PSL Prathom"/>
          <w:color w:val="E36C0A" w:themeColor="accent6" w:themeShade="BF"/>
          <w:sz w:val="80"/>
          <w:szCs w:val="80"/>
        </w:rPr>
      </w:pPr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>ขอเชิญ</w:t>
      </w:r>
      <w:r w:rsidR="009D103E"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>พุทธศาสนิกชน</w:t>
      </w:r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>แต่งกายด้วยชุดสีขาวพร้</w:t>
      </w:r>
      <w:r w:rsid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 xml:space="preserve">อมกันทั่วประเทศ </w:t>
      </w:r>
      <w:r w:rsidR="00E64BAB">
        <w:rPr>
          <w:rFonts w:ascii="PSL Prathom" w:hAnsi="PSL Prathom" w:cs="PSL Prathom" w:hint="cs"/>
          <w:color w:val="E36C0A" w:themeColor="accent6" w:themeShade="BF"/>
          <w:sz w:val="80"/>
          <w:szCs w:val="80"/>
          <w:cs/>
        </w:rPr>
        <w:t xml:space="preserve">   </w:t>
      </w:r>
      <w:r w:rsid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>ในระหว่างวันที่</w:t>
      </w:r>
      <w:r w:rsidR="00E64BAB">
        <w:rPr>
          <w:rFonts w:ascii="PSL Prathom" w:hAnsi="PSL Prathom" w:cs="PSL Prathom" w:hint="cs"/>
          <w:color w:val="E36C0A" w:themeColor="accent6" w:themeShade="BF"/>
          <w:sz w:val="80"/>
          <w:szCs w:val="80"/>
          <w:cs/>
        </w:rPr>
        <w:t xml:space="preserve">  </w:t>
      </w:r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 xml:space="preserve">28 พฤษภาคม </w:t>
      </w:r>
      <w:r w:rsidR="00E64BAB">
        <w:rPr>
          <w:rFonts w:ascii="PSL Prathom" w:hAnsi="PSL Prathom" w:cs="PSL Prathom" w:hint="cs"/>
          <w:color w:val="E36C0A" w:themeColor="accent6" w:themeShade="BF"/>
          <w:sz w:val="80"/>
          <w:szCs w:val="80"/>
          <w:cs/>
        </w:rPr>
        <w:t xml:space="preserve"> </w:t>
      </w:r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 xml:space="preserve">ถึง </w:t>
      </w:r>
      <w:r w:rsidR="00E64BAB">
        <w:rPr>
          <w:rFonts w:ascii="PSL Prathom" w:hAnsi="PSL Prathom" w:cs="PSL Prathom" w:hint="cs"/>
          <w:color w:val="E36C0A" w:themeColor="accent6" w:themeShade="BF"/>
          <w:sz w:val="80"/>
          <w:szCs w:val="80"/>
          <w:cs/>
        </w:rPr>
        <w:t xml:space="preserve"> </w:t>
      </w:r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 xml:space="preserve">วันที่ </w:t>
      </w:r>
      <w:r w:rsidR="00E64BAB">
        <w:rPr>
          <w:rFonts w:ascii="PSL Prathom" w:hAnsi="PSL Prathom" w:cs="PSL Prathom" w:hint="cs"/>
          <w:color w:val="E36C0A" w:themeColor="accent6" w:themeShade="BF"/>
          <w:sz w:val="80"/>
          <w:szCs w:val="80"/>
          <w:cs/>
        </w:rPr>
        <w:t xml:space="preserve"> </w:t>
      </w:r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 xml:space="preserve">4 </w:t>
      </w:r>
      <w:r w:rsidR="00E64BAB">
        <w:rPr>
          <w:rFonts w:ascii="PSL Prathom" w:hAnsi="PSL Prathom" w:cs="PSL Prathom" w:hint="cs"/>
          <w:color w:val="E36C0A" w:themeColor="accent6" w:themeShade="BF"/>
          <w:sz w:val="80"/>
          <w:szCs w:val="80"/>
          <w:cs/>
        </w:rPr>
        <w:t xml:space="preserve"> </w:t>
      </w:r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 xml:space="preserve">มิถุนายน 2555  </w:t>
      </w:r>
      <w:r w:rsidR="009D103E"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 xml:space="preserve">เพื่อเป็นการส่งเสริมพระพุทธศาสนา  </w:t>
      </w:r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>เนื่องในเทศกาลวันวิ</w:t>
      </w:r>
      <w:proofErr w:type="spellStart"/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>สาขบู</w:t>
      </w:r>
      <w:proofErr w:type="spellEnd"/>
      <w:r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>ชา</w:t>
      </w:r>
      <w:r w:rsidR="009D103E"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 xml:space="preserve">  </w:t>
      </w:r>
      <w:r w:rsidR="00E64BAB">
        <w:rPr>
          <w:rFonts w:ascii="PSL Prathom" w:hAnsi="PSL Prathom" w:cs="PSL Prathom" w:hint="cs"/>
          <w:color w:val="E36C0A" w:themeColor="accent6" w:themeShade="BF"/>
          <w:sz w:val="80"/>
          <w:szCs w:val="80"/>
          <w:cs/>
        </w:rPr>
        <w:t xml:space="preserve"> </w:t>
      </w:r>
      <w:r w:rsidR="009D103E" w:rsidRPr="00E64BAB">
        <w:rPr>
          <w:rFonts w:ascii="PSL Prathom" w:hAnsi="PSL Prathom" w:cs="PSL Prathom"/>
          <w:color w:val="E36C0A" w:themeColor="accent6" w:themeShade="BF"/>
          <w:sz w:val="80"/>
          <w:szCs w:val="80"/>
          <w:cs/>
        </w:rPr>
        <w:t>วันสำคัญของโลก ประจำปี 2555</w:t>
      </w:r>
      <w:r w:rsidR="005E4F09">
        <w:rPr>
          <w:cs/>
        </w:rPr>
        <w:tab/>
      </w:r>
    </w:p>
    <w:p w:rsidR="00721D25" w:rsidRDefault="00721D25" w:rsidP="004378E5">
      <w:pPr>
        <w:tabs>
          <w:tab w:val="left" w:pos="3796"/>
        </w:tabs>
        <w:jc w:val="center"/>
      </w:pPr>
    </w:p>
    <w:p w:rsidR="00721D25" w:rsidRDefault="005E4F09" w:rsidP="00CA2B09">
      <w:pPr>
        <w:tabs>
          <w:tab w:val="left" w:pos="3796"/>
        </w:tabs>
        <w:jc w:val="center"/>
        <w:rPr>
          <w:sz w:val="2"/>
          <w:szCs w:val="2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78DFE876" wp14:editId="40E5FA54">
            <wp:extent cx="2933502" cy="2442949"/>
            <wp:effectExtent l="0" t="0" r="635" b="0"/>
            <wp:docPr id="1" name="rg_hi" descr="http://t3.gstatic.com/images?q=tbn:ANd9GcRkzUjtvqGyJ87W3gzvMoA3eMTIp7_lwiIv5VHdgBc5HT72cv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kzUjtvqGyJ87W3gzvMoA3eMTIp7_lwiIv5VHdgBc5HT72cv3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5"/>
                    <a:stretch/>
                  </pic:blipFill>
                  <pic:spPr bwMode="auto">
                    <a:xfrm>
                      <a:off x="0" y="0"/>
                      <a:ext cx="2937541" cy="24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B09" w:rsidRDefault="00CA2B09" w:rsidP="00CA2B09">
      <w:pPr>
        <w:tabs>
          <w:tab w:val="left" w:pos="3796"/>
        </w:tabs>
        <w:jc w:val="center"/>
        <w:rPr>
          <w:sz w:val="2"/>
          <w:szCs w:val="2"/>
        </w:rPr>
      </w:pPr>
    </w:p>
    <w:p w:rsidR="00CA2B09" w:rsidRPr="00CA2B09" w:rsidRDefault="00CA2B09" w:rsidP="00CA2B09">
      <w:pPr>
        <w:tabs>
          <w:tab w:val="left" w:pos="3796"/>
        </w:tabs>
        <w:jc w:val="center"/>
        <w:rPr>
          <w:sz w:val="2"/>
          <w:szCs w:val="2"/>
        </w:rPr>
      </w:pPr>
      <w:bookmarkStart w:id="0" w:name="_GoBack"/>
      <w:bookmarkEnd w:id="0"/>
    </w:p>
    <w:p w:rsidR="005E4F09" w:rsidRPr="00284128" w:rsidRDefault="005E4F09" w:rsidP="005E4F09">
      <w:pPr>
        <w:tabs>
          <w:tab w:val="left" w:pos="3796"/>
        </w:tabs>
        <w:jc w:val="center"/>
        <w:rPr>
          <w:color w:val="0070C0"/>
          <w:sz w:val="32"/>
          <w:szCs w:val="32"/>
        </w:rPr>
      </w:pPr>
      <w:r w:rsidRPr="00284128">
        <w:rPr>
          <w:rFonts w:hint="cs"/>
          <w:color w:val="0070C0"/>
          <w:sz w:val="32"/>
          <w:szCs w:val="32"/>
          <w:cs/>
        </w:rPr>
        <w:t>*******************************************************************</w:t>
      </w:r>
    </w:p>
    <w:p w:rsidR="005E4F09" w:rsidRPr="00284128" w:rsidRDefault="005E4F09" w:rsidP="005E4F09">
      <w:pPr>
        <w:tabs>
          <w:tab w:val="left" w:pos="3796"/>
        </w:tabs>
        <w:jc w:val="center"/>
        <w:rPr>
          <w:color w:val="00B050"/>
          <w:sz w:val="36"/>
          <w:szCs w:val="36"/>
          <w:cs/>
        </w:rPr>
      </w:pPr>
      <w:r w:rsidRPr="00284128">
        <w:rPr>
          <w:rFonts w:hint="cs"/>
          <w:color w:val="00B050"/>
          <w:sz w:val="36"/>
          <w:szCs w:val="36"/>
          <w:cs/>
        </w:rPr>
        <w:t>งานการศึกษา ศาสนา วัฒนธรรม  และนันทนาการ        องค์การบริหารส่วนตำบลกำแพงเซา</w:t>
      </w:r>
    </w:p>
    <w:sectPr w:rsidR="005E4F09" w:rsidRPr="00284128" w:rsidSect="00122149">
      <w:pgSz w:w="11906" w:h="16838"/>
      <w:pgMar w:top="1276" w:right="1418" w:bottom="851" w:left="1418" w:header="709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PSL Prathom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1D"/>
    <w:rsid w:val="00122149"/>
    <w:rsid w:val="00284128"/>
    <w:rsid w:val="003401BF"/>
    <w:rsid w:val="004378E5"/>
    <w:rsid w:val="005E4F09"/>
    <w:rsid w:val="00721D25"/>
    <w:rsid w:val="00762A1D"/>
    <w:rsid w:val="009D103E"/>
    <w:rsid w:val="00CA2B09"/>
    <w:rsid w:val="00E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762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Balloon Text"/>
    <w:basedOn w:val="a"/>
    <w:link w:val="a6"/>
    <w:uiPriority w:val="99"/>
    <w:semiHidden/>
    <w:unhideWhenUsed/>
    <w:rsid w:val="005E4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F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762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Balloon Text"/>
    <w:basedOn w:val="a"/>
    <w:link w:val="a6"/>
    <w:uiPriority w:val="99"/>
    <w:semiHidden/>
    <w:unhideWhenUsed/>
    <w:rsid w:val="005E4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4F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2012-05-23T03:25:00Z</cp:lastPrinted>
  <dcterms:created xsi:type="dcterms:W3CDTF">2012-05-23T02:30:00Z</dcterms:created>
  <dcterms:modified xsi:type="dcterms:W3CDTF">2012-05-23T03:27:00Z</dcterms:modified>
</cp:coreProperties>
</file>