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02A8F" wp14:editId="36AD7209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49BF" w:rsidRPr="00A0302A" w:rsidRDefault="006E49BF" w:rsidP="006E49B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49BF" w:rsidRPr="00C30D11" w:rsidRDefault="006E49BF" w:rsidP="006E4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346F86" w:rsidRDefault="006E49BF" w:rsidP="006E49B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46F8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F41D2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4030C9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ซ่อมสร้างผิวจราจร</w:t>
      </w:r>
      <w:proofErr w:type="spellStart"/>
      <w:r w:rsidR="004030C9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4030C9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4030C9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403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นกรีตถนนบ้านศาลาชัน </w:t>
      </w:r>
      <w:r w:rsidR="004030C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03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บ้านนาโคกอิฐ หมู่ที่ 4</w:t>
      </w: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E49BF" w:rsidRPr="00202F01" w:rsidRDefault="006E49BF" w:rsidP="006E49B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B68C8" w:rsidRPr="00CB68C8" w:rsidRDefault="00384C64" w:rsidP="00CB68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9BF">
        <w:rPr>
          <w:rFonts w:ascii="TH SarabunIT๙" w:hAnsi="TH SarabunIT๙" w:cs="TH SarabunIT๙"/>
          <w:sz w:val="32"/>
          <w:szCs w:val="32"/>
          <w:cs/>
        </w:rPr>
        <w:t>ด้วย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49BF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030C9" w:rsidRPr="004030C9">
        <w:rPr>
          <w:rFonts w:ascii="TH SarabunIT๙" w:hAnsi="TH SarabunIT๙" w:cs="TH SarabunIT๙" w:hint="cs"/>
          <w:sz w:val="32"/>
          <w:szCs w:val="32"/>
          <w:cs/>
        </w:rPr>
        <w:t>โครงการซ่อมสร้างผิวจราจร</w:t>
      </w:r>
      <w:proofErr w:type="spellStart"/>
      <w:r w:rsidR="004030C9" w:rsidRPr="004030C9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4030C9" w:rsidRPr="004030C9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4030C9" w:rsidRPr="004030C9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4030C9" w:rsidRPr="004030C9">
        <w:rPr>
          <w:rFonts w:ascii="TH SarabunIT๙" w:hAnsi="TH SarabunIT๙" w:cs="TH SarabunIT๙" w:hint="cs"/>
          <w:sz w:val="32"/>
          <w:szCs w:val="32"/>
          <w:cs/>
        </w:rPr>
        <w:t xml:space="preserve">นกรีตถนนบ้านศาลาชัน </w:t>
      </w:r>
      <w:r w:rsidR="004030C9" w:rsidRPr="004030C9">
        <w:rPr>
          <w:rFonts w:ascii="TH SarabunIT๙" w:hAnsi="TH SarabunIT๙" w:cs="TH SarabunIT๙"/>
          <w:sz w:val="32"/>
          <w:szCs w:val="32"/>
          <w:cs/>
        </w:rPr>
        <w:t>–</w:t>
      </w:r>
      <w:r w:rsidR="004030C9" w:rsidRPr="004030C9">
        <w:rPr>
          <w:rFonts w:ascii="TH SarabunIT๙" w:hAnsi="TH SarabunIT๙" w:cs="TH SarabunIT๙" w:hint="cs"/>
          <w:sz w:val="32"/>
          <w:szCs w:val="32"/>
          <w:cs/>
        </w:rPr>
        <w:t xml:space="preserve"> บ้านนาโคกอิฐ หมู่ที่ 4</w:t>
      </w:r>
      <w:r w:rsidR="006E49BF" w:rsidRPr="004030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D2E">
        <w:rPr>
          <w:rFonts w:ascii="TH SarabunIT๙" w:hAnsi="TH SarabunIT๙" w:cs="TH SarabunIT๙" w:hint="cs"/>
          <w:sz w:val="32"/>
          <w:szCs w:val="32"/>
          <w:cs/>
        </w:rPr>
        <w:t xml:space="preserve">ตำบลกำแพงเซา 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4030C9">
        <w:rPr>
          <w:rFonts w:ascii="TH SarabunIT๙" w:hAnsi="TH SarabunIT๙" w:cs="TH SarabunIT๙" w:hint="cs"/>
          <w:sz w:val="32"/>
          <w:szCs w:val="32"/>
          <w:cs/>
        </w:rPr>
        <w:t>790,000</w:t>
      </w:r>
      <w:r w:rsidR="006E49B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6E49BF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4030C9">
        <w:rPr>
          <w:rFonts w:ascii="TH SarabunIT๙" w:hAnsi="TH SarabunIT๙" w:cs="TH SarabunIT๙" w:hint="cs"/>
          <w:sz w:val="32"/>
          <w:szCs w:val="32"/>
          <w:cs/>
        </w:rPr>
        <w:t>เจ็ดแสนเก้าหมื่น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6E49BF">
        <w:rPr>
          <w:rFonts w:ascii="TH SarabunIT๙" w:hAnsi="TH SarabunIT๙" w:cs="TH SarabunIT๙"/>
          <w:sz w:val="32"/>
          <w:szCs w:val="32"/>
        </w:rPr>
        <w:t xml:space="preserve"> </w:t>
      </w:r>
      <w:r w:rsidR="00CB68C8"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ซึ่งมีรายละเอียดดังนี้</w:t>
      </w:r>
    </w:p>
    <w:p w:rsidR="00CB68C8" w:rsidRDefault="00CB68C8" w:rsidP="00CB68C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B68C8">
        <w:rPr>
          <w:rFonts w:ascii="TH SarabunIT๙" w:hAnsi="TH SarabunIT๙" w:cs="TH SarabunIT๙"/>
          <w:sz w:val="32"/>
          <w:szCs w:val="32"/>
        </w:rPr>
        <w:t xml:space="preserve">1. </w:t>
      </w:r>
      <w:r w:rsidR="004030C9">
        <w:rPr>
          <w:rFonts w:ascii="TH SarabunIT๙" w:hAnsi="TH SarabunIT๙" w:cs="TH SarabunIT๙" w:hint="cs"/>
          <w:sz w:val="32"/>
          <w:szCs w:val="32"/>
          <w:cs/>
        </w:rPr>
        <w:t>งานปูผิวจราจร</w:t>
      </w:r>
      <w:proofErr w:type="spellStart"/>
      <w:r w:rsidR="0092446D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92446D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92446D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92446D">
        <w:rPr>
          <w:rFonts w:ascii="TH SarabunIT๙" w:hAnsi="TH SarabunIT๙" w:cs="TH SarabunIT๙" w:hint="cs"/>
          <w:sz w:val="32"/>
          <w:szCs w:val="32"/>
          <w:cs/>
        </w:rPr>
        <w:t>นกรีตผิวจราจร กว้าง 4.00 เมตร ยาว 782.00 เมตร หนา 0.04 เมตร หรือมีพื้นที่ผิวจราจรไม่น้อยกว่า 3,128.00 ตารางเมตร รายละเอียดตามปริมาณงานและแบบแปลนที่กำหนด</w:t>
      </w:r>
    </w:p>
    <w:p w:rsidR="00CB68C8" w:rsidRPr="0092446D" w:rsidRDefault="00CB68C8" w:rsidP="00CB68C8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B68C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 xml:space="preserve">งานตีเส้นทางจราจร ขนาดกว้าง 0.10 ม. (สี </w:t>
      </w:r>
      <w:r w:rsidR="0092446D">
        <w:rPr>
          <w:rFonts w:ascii="TH SarabunIT๙" w:hAnsi="TH SarabunIT๙" w:cs="TH SarabunIT๙"/>
          <w:sz w:val="32"/>
          <w:szCs w:val="32"/>
        </w:rPr>
        <w:t>Thermo Plastic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>) พื้นที่ไม่น้อยกว่า 156.00 ตารางเมตร รายละเอียดตามปริมาณงานและแบบแปลนที่กำหนด</w:t>
      </w:r>
    </w:p>
    <w:p w:rsidR="00CB68C8" w:rsidRDefault="00CB68C8" w:rsidP="00CB68C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68C8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ติดตั้งป้ายประชาสัมพันธ์โครงการถาวรตามแบบที่ </w:t>
      </w:r>
      <w:proofErr w:type="spellStart"/>
      <w:r w:rsidR="009244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2446D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</w:p>
    <w:p w:rsidR="006E49BF" w:rsidRPr="00F41D2E" w:rsidRDefault="00302893" w:rsidP="003028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ราคากลาง  ณ วันที่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>พฤศจิกายน พ.ศ.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6E49BF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>785,000</w:t>
      </w:r>
      <w:r w:rsidR="006E49B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6E49BF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>เจ็ดแสนแปดหมื่นห้าพัน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6E49BF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6E49BF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 w:rsidR="006E49BF"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 w:rsidR="006E49BF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E49BF"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6E49BF" w:rsidRDefault="006E49BF" w:rsidP="006E4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E49BF" w:rsidRDefault="006E49BF" w:rsidP="006E4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E49BF" w:rsidRDefault="006E49BF" w:rsidP="006E49BF">
      <w:pPr>
        <w:rPr>
          <w:rFonts w:ascii="TH SarabunIT๙" w:hAnsi="TH SarabunIT๙" w:cs="TH SarabunIT๙"/>
          <w:sz w:val="32"/>
          <w:szCs w:val="32"/>
        </w:rPr>
      </w:pPr>
    </w:p>
    <w:p w:rsidR="006E49BF" w:rsidRDefault="006E49BF" w:rsidP="006E4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384C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A0FE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92446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6E49BF" w:rsidRDefault="006E49BF" w:rsidP="006E49BF">
      <w:pPr>
        <w:rPr>
          <w:rFonts w:ascii="TH SarabunIT๙" w:hAnsi="TH SarabunIT๙" w:cs="TH SarabunIT๙"/>
          <w:sz w:val="32"/>
          <w:szCs w:val="32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49BF" w:rsidRPr="00910E19" w:rsidRDefault="006E49BF" w:rsidP="006E49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</w:t>
      </w:r>
      <w:r w:rsidR="001C703F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  <w:r w:rsidRPr="00910E19">
        <w:rPr>
          <w:rFonts w:ascii="TH SarabunIT๙" w:hAnsi="TH SarabunIT๙" w:cs="TH SarabunIT๙"/>
          <w:sz w:val="32"/>
          <w:szCs w:val="32"/>
          <w:cs/>
        </w:rPr>
        <w:t>..........ผู้ประกาศ</w:t>
      </w:r>
    </w:p>
    <w:p w:rsidR="006E49BF" w:rsidRDefault="006E49BF" w:rsidP="006E49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6E49BF" w:rsidRDefault="006E49BF" w:rsidP="006E49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92446D" w:rsidRDefault="0092446D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46D" w:rsidRDefault="0092446D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46D" w:rsidRDefault="0092446D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46D" w:rsidRDefault="0092446D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46D" w:rsidRDefault="0092446D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46D" w:rsidRDefault="0092446D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E49BF" w:rsidRDefault="006E49BF" w:rsidP="006E49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E49BF" w:rsidRPr="009B3A33" w:rsidRDefault="006E49BF" w:rsidP="006E49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49BF" w:rsidRPr="00E950E0" w:rsidRDefault="006E49BF" w:rsidP="006E49B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E49BF" w:rsidRDefault="00E75F2B" w:rsidP="00C676B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โครงการซ่อมสร้างผิวจราจร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นกรีตถนนบ้านศาลาชัน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บ้านนาโคกอิฐ หมู่ที่ 4</w:t>
      </w:r>
      <w:r w:rsidR="00384C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76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49BF"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="00C676B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6E49BF" w:rsidRPr="009B3A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49BF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E49BF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E49BF" w:rsidRDefault="006E49BF" w:rsidP="006E49B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E49BF" w:rsidRPr="009B3A33" w:rsidRDefault="006E49BF" w:rsidP="006E49B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E49BF" w:rsidRDefault="006E49BF" w:rsidP="006E49B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75F2B">
        <w:rPr>
          <w:rFonts w:ascii="TH SarabunIT๙" w:hAnsi="TH SarabunIT๙" w:cs="TH SarabunIT๙" w:hint="cs"/>
          <w:sz w:val="32"/>
          <w:szCs w:val="32"/>
          <w:cs/>
        </w:rPr>
        <w:t>790,000</w:t>
      </w:r>
      <w:r w:rsidR="00C676BE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E49BF" w:rsidRPr="009B3A33" w:rsidRDefault="006E49BF" w:rsidP="006E49B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E49BF" w:rsidRPr="009B3A33" w:rsidRDefault="006E49BF" w:rsidP="006E49B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E75F2B" w:rsidRDefault="00E75F2B" w:rsidP="00E75F2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B68C8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งานปูผิวจราจร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นกรีตผิวจราจร กว้าง 4.00 เมตร ยาว 782.00 เมตร หนา 0.04 เมตร หรือมีพื้นที่ผิวจราจรไม่น้อยกว่า 3,128.00 ตารางเมตร รายละเอียดตามปริมาณงานและแบบแปลนที่กำหนด</w:t>
      </w:r>
    </w:p>
    <w:p w:rsidR="00E75F2B" w:rsidRPr="0092446D" w:rsidRDefault="00E75F2B" w:rsidP="00E75F2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B68C8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งานตีเส้นทางจราจร ขนาดกว้าง 0.10 ม. (สี </w:t>
      </w:r>
      <w:r>
        <w:rPr>
          <w:rFonts w:ascii="TH SarabunIT๙" w:hAnsi="TH SarabunIT๙" w:cs="TH SarabunIT๙"/>
          <w:sz w:val="32"/>
          <w:szCs w:val="32"/>
        </w:rPr>
        <w:t>Thermo Plastic</w:t>
      </w:r>
      <w:r>
        <w:rPr>
          <w:rFonts w:ascii="TH SarabunIT๙" w:hAnsi="TH SarabunIT๙" w:cs="TH SarabunIT๙" w:hint="cs"/>
          <w:sz w:val="32"/>
          <w:szCs w:val="32"/>
          <w:cs/>
        </w:rPr>
        <w:t>) พื้นที่ไม่น้อยกว่า 156.00 ตารางเมตร รายละเอียดตามปริมาณงานและแบบแปลนที่กำหนด</w:t>
      </w:r>
    </w:p>
    <w:p w:rsidR="00E75F2B" w:rsidRDefault="00E75F2B" w:rsidP="00E75F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68C8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ติดตั้งป้ายประชาสัมพันธ์โครงการถาวรตามแบบที่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</w:p>
    <w:p w:rsidR="006E49BF" w:rsidRPr="009B3A33" w:rsidRDefault="006E49BF" w:rsidP="00E75F2B">
      <w:pPr>
        <w:ind w:left="66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9BF" w:rsidRPr="00E950E0" w:rsidRDefault="006E49BF" w:rsidP="006E49B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E49BF" w:rsidRDefault="006E49BF" w:rsidP="006E49B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CD2644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E75F2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E75F2B">
        <w:rPr>
          <w:rFonts w:ascii="TH SarabunIT๙" w:hAnsi="TH SarabunIT๙" w:cs="TH SarabunIT๙" w:hint="cs"/>
          <w:sz w:val="32"/>
          <w:szCs w:val="32"/>
          <w:cs/>
        </w:rPr>
        <w:t>785,000</w:t>
      </w:r>
      <w:r w:rsidR="00CD2644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E49BF" w:rsidRPr="009B3A33" w:rsidRDefault="006E49BF" w:rsidP="006E49B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E49BF" w:rsidRPr="009B3A33" w:rsidRDefault="006E49BF" w:rsidP="006E49B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E49BF" w:rsidRPr="00E950E0" w:rsidRDefault="006E49BF" w:rsidP="006E49B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6E49BF" w:rsidRDefault="006E49BF" w:rsidP="006E49B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E49BF" w:rsidRPr="009B3A33" w:rsidRDefault="006E49BF" w:rsidP="006E49B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E49BF" w:rsidRPr="00D36839" w:rsidRDefault="006E49BF" w:rsidP="006E49B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E49BF" w:rsidRPr="00D36839" w:rsidRDefault="006E49BF" w:rsidP="006E49B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E49BF" w:rsidRPr="00D36839" w:rsidRDefault="006E49BF" w:rsidP="006E49B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F3EF1" w:rsidRDefault="002F3EF1"/>
    <w:p w:rsidR="00B801D6" w:rsidRDefault="00B801D6"/>
    <w:p w:rsidR="00B801D6" w:rsidRDefault="00B801D6"/>
    <w:p w:rsidR="00B801D6" w:rsidRDefault="00B801D6"/>
    <w:p w:rsidR="00B801D6" w:rsidRDefault="00B801D6"/>
    <w:p w:rsidR="00B801D6" w:rsidRDefault="00B801D6"/>
    <w:p w:rsidR="00B801D6" w:rsidRDefault="00B801D6"/>
    <w:p w:rsidR="007D06EE" w:rsidRDefault="007D06EE"/>
    <w:p w:rsidR="007D06EE" w:rsidRDefault="007D06EE"/>
    <w:p w:rsidR="007D06EE" w:rsidRDefault="007D06EE"/>
    <w:p w:rsidR="007D06EE" w:rsidRDefault="007D06EE"/>
    <w:p w:rsidR="007D06EE" w:rsidRDefault="003A795C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6" name="รูปภาพ 6" descr="C:\Users\Administrator\Desktop\2559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11-2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EE" w:rsidRDefault="007D06EE"/>
    <w:p w:rsidR="003A795C" w:rsidRDefault="003A795C"/>
    <w:p w:rsidR="003A795C" w:rsidRDefault="003A795C"/>
    <w:p w:rsidR="003A795C" w:rsidRDefault="003A795C"/>
    <w:p w:rsidR="003A795C" w:rsidRDefault="003A795C"/>
    <w:p w:rsidR="003A795C" w:rsidRDefault="0056150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7" name="รูปภาพ 7" descr="C:\Users\Administrator\Desktop\2559-1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11-2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BF"/>
    <w:rsid w:val="00002D26"/>
    <w:rsid w:val="0003099D"/>
    <w:rsid w:val="000A0FEA"/>
    <w:rsid w:val="000C5F7C"/>
    <w:rsid w:val="001C703F"/>
    <w:rsid w:val="002357E9"/>
    <w:rsid w:val="002F3EF1"/>
    <w:rsid w:val="00302893"/>
    <w:rsid w:val="00346F86"/>
    <w:rsid w:val="00367D0D"/>
    <w:rsid w:val="00384C64"/>
    <w:rsid w:val="003A795C"/>
    <w:rsid w:val="003C7BA7"/>
    <w:rsid w:val="004030C9"/>
    <w:rsid w:val="0054197B"/>
    <w:rsid w:val="00561501"/>
    <w:rsid w:val="00631614"/>
    <w:rsid w:val="006E49BF"/>
    <w:rsid w:val="007874A0"/>
    <w:rsid w:val="007D06EE"/>
    <w:rsid w:val="008D5905"/>
    <w:rsid w:val="0092446D"/>
    <w:rsid w:val="00B801D6"/>
    <w:rsid w:val="00BD16C5"/>
    <w:rsid w:val="00C415AD"/>
    <w:rsid w:val="00C676BE"/>
    <w:rsid w:val="00CB68C8"/>
    <w:rsid w:val="00CD2644"/>
    <w:rsid w:val="00D7279E"/>
    <w:rsid w:val="00DA1C0D"/>
    <w:rsid w:val="00E75F2B"/>
    <w:rsid w:val="00EB0262"/>
    <w:rsid w:val="00EF1645"/>
    <w:rsid w:val="00F158BD"/>
    <w:rsid w:val="00F41D2E"/>
    <w:rsid w:val="00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801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1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B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801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1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B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2016-11-21T02:21:00Z</cp:lastPrinted>
  <dcterms:created xsi:type="dcterms:W3CDTF">2016-11-21T02:21:00Z</dcterms:created>
  <dcterms:modified xsi:type="dcterms:W3CDTF">2016-11-21T02:21:00Z</dcterms:modified>
</cp:coreProperties>
</file>