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FD3C3" w14:textId="239556A3" w:rsidR="00EB0A7F" w:rsidRPr="00785641" w:rsidRDefault="00FD66FA" w:rsidP="00785641">
      <w:pPr>
        <w:spacing w:line="240" w:lineRule="auto"/>
        <w:jc w:val="center"/>
        <w:rPr>
          <w:rFonts w:ascii="TH SarabunIT๙" w:hAnsi="TH SarabunIT๙" w:cs="TH SarabunIT๙"/>
          <w:b/>
          <w:bCs/>
          <w:sz w:val="32"/>
          <w:szCs w:val="32"/>
        </w:rPr>
      </w:pPr>
      <w:r w:rsidRPr="00785641">
        <w:rPr>
          <w:rFonts w:ascii="TH SarabunIT๙" w:hAnsi="TH SarabunIT๙" w:cs="TH SarabunIT๙" w:hint="cs"/>
          <w:b/>
          <w:bCs/>
          <w:sz w:val="32"/>
          <w:szCs w:val="32"/>
          <w:cs/>
        </w:rPr>
        <w:t>รายงานการวิเคราะห์ผลการประเมินคุณธรรมและความโปร่งใสในการดำเนินการของหน่วยงานภาครัฐ</w:t>
      </w:r>
    </w:p>
    <w:p w14:paraId="3329697B" w14:textId="646D4E32" w:rsidR="00FD66FA" w:rsidRPr="00785641" w:rsidRDefault="00FD66FA" w:rsidP="00FD66FA">
      <w:pPr>
        <w:jc w:val="center"/>
        <w:rPr>
          <w:rFonts w:ascii="TH SarabunIT๙" w:hAnsi="TH SarabunIT๙" w:cs="TH SarabunIT๙"/>
          <w:b/>
          <w:bCs/>
          <w:sz w:val="32"/>
          <w:szCs w:val="32"/>
        </w:rPr>
      </w:pPr>
      <w:r w:rsidRPr="00785641">
        <w:rPr>
          <w:rFonts w:ascii="TH SarabunIT๙" w:hAnsi="TH SarabunIT๙" w:cs="TH SarabunIT๙" w:hint="cs"/>
          <w:b/>
          <w:bCs/>
          <w:sz w:val="32"/>
          <w:szCs w:val="32"/>
          <w:cs/>
        </w:rPr>
        <w:t>องค์การบริหารส่วนตำบล</w:t>
      </w:r>
      <w:r w:rsidR="007160F8">
        <w:rPr>
          <w:rFonts w:ascii="TH SarabunIT๙" w:hAnsi="TH SarabunIT๙" w:cs="TH SarabunIT๙" w:hint="cs"/>
          <w:b/>
          <w:bCs/>
          <w:sz w:val="32"/>
          <w:szCs w:val="32"/>
          <w:cs/>
        </w:rPr>
        <w:t>กำแพงเซา</w:t>
      </w:r>
      <w:r w:rsidRPr="00785641">
        <w:rPr>
          <w:rFonts w:ascii="TH SarabunIT๙" w:hAnsi="TH SarabunIT๙" w:cs="TH SarabunIT๙" w:hint="cs"/>
          <w:b/>
          <w:bCs/>
          <w:sz w:val="32"/>
          <w:szCs w:val="32"/>
          <w:cs/>
        </w:rPr>
        <w:t xml:space="preserve">  </w:t>
      </w:r>
    </w:p>
    <w:p w14:paraId="7F7DFE90" w14:textId="78E5F294" w:rsidR="00FD66FA" w:rsidRPr="00785641" w:rsidRDefault="00FD66FA" w:rsidP="00FD66FA">
      <w:pPr>
        <w:jc w:val="center"/>
        <w:rPr>
          <w:rFonts w:ascii="TH SarabunIT๙" w:hAnsi="TH SarabunIT๙" w:cs="TH SarabunIT๙"/>
          <w:b/>
          <w:bCs/>
          <w:sz w:val="32"/>
          <w:szCs w:val="32"/>
        </w:rPr>
      </w:pPr>
      <w:r w:rsidRPr="00785641">
        <w:rPr>
          <w:rFonts w:ascii="TH SarabunIT๙" w:hAnsi="TH SarabunIT๙" w:cs="TH SarabunIT๙" w:hint="cs"/>
          <w:b/>
          <w:bCs/>
          <w:sz w:val="32"/>
          <w:szCs w:val="32"/>
          <w:cs/>
        </w:rPr>
        <w:t>ปีงบประมาณ  พ.ศ. 2562</w:t>
      </w:r>
    </w:p>
    <w:p w14:paraId="28981798" w14:textId="22AF5EEF" w:rsidR="00FD66FA" w:rsidRDefault="00FD66FA" w:rsidP="00FD66FA">
      <w:pPr>
        <w:jc w:val="center"/>
        <w:rPr>
          <w:rFonts w:ascii="TH SarabunIT๙" w:hAnsi="TH SarabunIT๙" w:cs="TH SarabunIT๙"/>
          <w:sz w:val="32"/>
          <w:szCs w:val="32"/>
        </w:rPr>
      </w:pPr>
      <w:r>
        <w:rPr>
          <w:rFonts w:ascii="TH SarabunIT๙" w:hAnsi="TH SarabunIT๙" w:cs="TH SarabunIT๙"/>
          <w:sz w:val="32"/>
          <w:szCs w:val="32"/>
        </w:rPr>
        <w:t>******************</w:t>
      </w:r>
    </w:p>
    <w:p w14:paraId="3CD9C9C5" w14:textId="1BB59CBF" w:rsidR="00FD66FA" w:rsidRPr="00FD66FA" w:rsidRDefault="00FD66FA" w:rsidP="00FD66FA">
      <w:pPr>
        <w:jc w:val="center"/>
        <w:rPr>
          <w:rFonts w:ascii="TH SarabunIT๙" w:hAnsi="TH SarabunIT๙" w:cs="TH SarabunIT๙"/>
          <w:b/>
          <w:bCs/>
          <w:sz w:val="32"/>
          <w:szCs w:val="32"/>
        </w:rPr>
      </w:pPr>
      <w:r w:rsidRPr="00FD66FA">
        <w:rPr>
          <w:rFonts w:ascii="TH SarabunIT๙" w:hAnsi="TH SarabunIT๙" w:cs="TH SarabunIT๙" w:hint="cs"/>
          <w:b/>
          <w:bCs/>
          <w:sz w:val="32"/>
          <w:szCs w:val="32"/>
          <w:cs/>
        </w:rPr>
        <w:t>คำนำ</w:t>
      </w:r>
    </w:p>
    <w:p w14:paraId="214B1E8F" w14:textId="020A52B6" w:rsidR="00FD66FA" w:rsidRDefault="00FD66FA" w:rsidP="00FD66F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การประเมินคุณธรรมและความโปร่งใสในการดำเนินงานของหน่วยงานภาครัฐ (</w:t>
      </w:r>
      <w:r>
        <w:rPr>
          <w:rFonts w:ascii="TH SarabunIT๙" w:hAnsi="TH SarabunIT๙" w:cs="TH SarabunIT๙"/>
          <w:sz w:val="32"/>
          <w:szCs w:val="32"/>
        </w:rPr>
        <w:t xml:space="preserve">Integrity  and </w:t>
      </w:r>
      <w:proofErr w:type="spellStart"/>
      <w:r>
        <w:rPr>
          <w:rFonts w:ascii="TH SarabunIT๙" w:hAnsi="TH SarabunIT๙" w:cs="TH SarabunIT๙"/>
          <w:sz w:val="32"/>
          <w:szCs w:val="32"/>
        </w:rPr>
        <w:t>Tranparency</w:t>
      </w:r>
      <w:proofErr w:type="spellEnd"/>
      <w:r>
        <w:rPr>
          <w:rFonts w:ascii="TH SarabunIT๙" w:hAnsi="TH SarabunIT๙" w:cs="TH SarabunIT๙"/>
          <w:sz w:val="32"/>
          <w:szCs w:val="32"/>
        </w:rPr>
        <w:t xml:space="preserve">  Assessment-ITA</w:t>
      </w:r>
      <w:r>
        <w:rPr>
          <w:rFonts w:ascii="TH SarabunIT๙" w:hAnsi="TH SarabunIT๙" w:cs="TH SarabunIT๙" w:hint="cs"/>
          <w:sz w:val="32"/>
          <w:szCs w:val="32"/>
          <w:cs/>
        </w:rPr>
        <w:t>)  ประจำปีงบประมาณ  พ.ศ.2562  มีเจตนารมณ์มุ่งหวังให้หน่วยงานภาครัฐกลุ่มเป้าหมายได้รับทราบระดับคุณธรรมและความโปร่งใสของหน่วยงานตนเองและนำข้อมูลผลการประเมิน  รวมทั้งข้อเสนอแนะไปปรับใช้ในการพัฒนาและยกระดับการดำเนินงานของ หน่วยงานได้อย่างเหมาะสม  เพื่อแสดงให้เห็นถึงความพยายามของหน่วยงานภาครัฐในการขับเคลื่อนมาตรการเชิงบวกด้านการป้องกันและปราบปรามการทุจริต  รวมทั้งสะท้อนถึงความ</w:t>
      </w:r>
      <w:r w:rsidR="001B18FF">
        <w:rPr>
          <w:rFonts w:ascii="TH SarabunIT๙" w:hAnsi="TH SarabunIT๙" w:cs="TH SarabunIT๙" w:hint="cs"/>
          <w:sz w:val="32"/>
          <w:szCs w:val="32"/>
          <w:cs/>
        </w:rPr>
        <w:t>ตั้งใจของหน่วยงานในการยกระดับมาตรฐาน  การดำเนินงานตามหลัก</w:t>
      </w:r>
      <w:proofErr w:type="spellStart"/>
      <w:r w:rsidR="001B18FF">
        <w:rPr>
          <w:rFonts w:ascii="TH SarabunIT๙" w:hAnsi="TH SarabunIT๙" w:cs="TH SarabunIT๙" w:hint="cs"/>
          <w:sz w:val="32"/>
          <w:szCs w:val="32"/>
          <w:cs/>
        </w:rPr>
        <w:t>ธรรมาภิ</w:t>
      </w:r>
      <w:proofErr w:type="spellEnd"/>
      <w:r w:rsidR="001B18FF">
        <w:rPr>
          <w:rFonts w:ascii="TH SarabunIT๙" w:hAnsi="TH SarabunIT๙" w:cs="TH SarabunIT๙" w:hint="cs"/>
          <w:sz w:val="32"/>
          <w:szCs w:val="32"/>
          <w:cs/>
        </w:rPr>
        <w:t>บาล (</w:t>
      </w:r>
      <w:r w:rsidR="001B18FF">
        <w:rPr>
          <w:rFonts w:ascii="TH SarabunIT๙" w:hAnsi="TH SarabunIT๙" w:cs="TH SarabunIT๙"/>
          <w:sz w:val="32"/>
          <w:szCs w:val="32"/>
        </w:rPr>
        <w:t xml:space="preserve">Good </w:t>
      </w:r>
      <w:proofErr w:type="spellStart"/>
      <w:r w:rsidR="001B18FF">
        <w:rPr>
          <w:rFonts w:ascii="TH SarabunIT๙" w:hAnsi="TH SarabunIT๙" w:cs="TH SarabunIT๙"/>
          <w:sz w:val="32"/>
          <w:szCs w:val="32"/>
        </w:rPr>
        <w:t>Governace</w:t>
      </w:r>
      <w:proofErr w:type="spellEnd"/>
      <w:r w:rsidR="001B18FF">
        <w:rPr>
          <w:rFonts w:ascii="TH SarabunIT๙" w:hAnsi="TH SarabunIT๙" w:cs="TH SarabunIT๙" w:hint="cs"/>
          <w:sz w:val="32"/>
          <w:szCs w:val="32"/>
          <w:cs/>
        </w:rPr>
        <w:t>) ให้เป็นที่ประจักษ์ต่อสาธารณะทั้งในระดับชาติและระดับสากล</w:t>
      </w:r>
    </w:p>
    <w:p w14:paraId="6113B74E" w14:textId="21E67C10" w:rsidR="001B18FF" w:rsidRDefault="001B18FF" w:rsidP="00FD66F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รายงานการวิเคราะห์ผลการประเมินคุณธรรมและความโปร่งใสในการ</w:t>
      </w:r>
      <w:proofErr w:type="spellStart"/>
      <w:r>
        <w:rPr>
          <w:rFonts w:ascii="TH SarabunIT๙" w:hAnsi="TH SarabunIT๙" w:cs="TH SarabunIT๙" w:hint="cs"/>
          <w:sz w:val="32"/>
          <w:szCs w:val="32"/>
          <w:cs/>
        </w:rPr>
        <w:t>ดำเน</w:t>
      </w:r>
      <w:proofErr w:type="spellEnd"/>
      <w:r>
        <w:rPr>
          <w:rFonts w:ascii="TH SarabunIT๙" w:hAnsi="TH SarabunIT๙" w:cs="TH SarabunIT๙" w:hint="cs"/>
          <w:sz w:val="32"/>
          <w:szCs w:val="32"/>
          <w:cs/>
        </w:rPr>
        <w:t>นิงานของหน่วยงานภาครัฐ  ฉบับนี้  ประกอบด้วยผลคะแนนจากตัวชี้วัดทั้ง  10  ตัวชี้วัด  ได้แก่  (1)  การปฏิบัติหน้าที่  (2)  การใช้งบประมาณ  (3) การใช้อำนาจ  (4)  การใช้ทรัพย์สินของราชการ  (5)  การแก้ไขปัญหาการทุจริต  (6) คุณภาพการดำเนินงาน  (7)  ประสิทธิภาพการสื่อสาร  (8)  การปรับปรุงระบบการทำงาน  (9)  การเปิดเผยข้อมูล  และ (10)  การป้องกันการทุจริตโดยประเมินผลจากการรับรู้ของผู้มีส่วนได้ส่วนเสียภายใน (</w:t>
      </w:r>
      <w:r>
        <w:rPr>
          <w:rFonts w:ascii="TH SarabunIT๙" w:hAnsi="TH SarabunIT๙" w:cs="TH SarabunIT๙"/>
          <w:sz w:val="32"/>
          <w:szCs w:val="32"/>
        </w:rPr>
        <w:t>Internal</w:t>
      </w:r>
      <w:r>
        <w:rPr>
          <w:rFonts w:ascii="TH SarabunIT๙" w:hAnsi="TH SarabunIT๙" w:cs="TH SarabunIT๙" w:hint="cs"/>
          <w:sz w:val="32"/>
          <w:szCs w:val="32"/>
          <w:cs/>
        </w:rPr>
        <w:t>)  การรับรู้ข้อมูลของผู้รับบริการ  ผู้มาติดต่อ  หรือผู้มีส่วนได้ส่วนเสียภายนอก (</w:t>
      </w:r>
      <w:r>
        <w:rPr>
          <w:rFonts w:ascii="TH SarabunIT๙" w:hAnsi="TH SarabunIT๙" w:cs="TH SarabunIT๙"/>
          <w:sz w:val="32"/>
          <w:szCs w:val="32"/>
        </w:rPr>
        <w:t>External</w:t>
      </w:r>
      <w:r>
        <w:rPr>
          <w:rFonts w:ascii="TH SarabunIT๙" w:hAnsi="TH SarabunIT๙" w:cs="TH SarabunIT๙" w:hint="cs"/>
          <w:sz w:val="32"/>
          <w:szCs w:val="32"/>
          <w:cs/>
        </w:rPr>
        <w:t>)  และการเผยแพร่ข้อมูลที่เป็นปัจจุบันบน</w:t>
      </w:r>
      <w:proofErr w:type="spellStart"/>
      <w:r>
        <w:rPr>
          <w:rFonts w:ascii="TH SarabunIT๙" w:hAnsi="TH SarabunIT๙" w:cs="TH SarabunIT๙" w:hint="cs"/>
          <w:sz w:val="32"/>
          <w:szCs w:val="32"/>
          <w:cs/>
        </w:rPr>
        <w:t>เว็ปไซต์</w:t>
      </w:r>
      <w:proofErr w:type="spellEnd"/>
      <w:r>
        <w:rPr>
          <w:rFonts w:ascii="TH SarabunIT๙" w:hAnsi="TH SarabunIT๙" w:cs="TH SarabunIT๙" w:hint="cs"/>
          <w:sz w:val="32"/>
          <w:szCs w:val="32"/>
          <w:cs/>
        </w:rPr>
        <w:t>ของหน่วยงาน  (</w:t>
      </w:r>
      <w:r>
        <w:rPr>
          <w:rFonts w:ascii="TH SarabunIT๙" w:hAnsi="TH SarabunIT๙" w:cs="TH SarabunIT๙"/>
          <w:sz w:val="32"/>
          <w:szCs w:val="32"/>
        </w:rPr>
        <w:t>Open Data</w:t>
      </w:r>
      <w:r>
        <w:rPr>
          <w:rFonts w:ascii="TH SarabunIT๙" w:hAnsi="TH SarabunIT๙" w:cs="TH SarabunIT๙" w:hint="cs"/>
          <w:sz w:val="32"/>
          <w:szCs w:val="32"/>
          <w:cs/>
        </w:rPr>
        <w:t>)  ซึ่งผลคะแนนครั้งนี้จะสะท้อนให้เห็นถึงผลการปฏิบัติงานของหน่วยงานในรอบปีงบประมาณ  พ.ศ.2562</w:t>
      </w:r>
    </w:p>
    <w:p w14:paraId="22323C4B" w14:textId="48743F25" w:rsidR="001B18FF" w:rsidRDefault="001B18FF" w:rsidP="00FD66FA">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องค์การบริหารส่วนตำบล</w:t>
      </w:r>
      <w:r w:rsidR="007160F8">
        <w:rPr>
          <w:rFonts w:ascii="TH SarabunIT๙" w:hAnsi="TH SarabunIT๙" w:cs="TH SarabunIT๙" w:hint="cs"/>
          <w:sz w:val="32"/>
          <w:szCs w:val="32"/>
          <w:cs/>
        </w:rPr>
        <w:t>กำแพงเซา</w:t>
      </w:r>
      <w:r w:rsidR="00D76A7D">
        <w:rPr>
          <w:rFonts w:ascii="TH SarabunIT๙" w:hAnsi="TH SarabunIT๙" w:cs="TH SarabunIT๙" w:hint="cs"/>
          <w:sz w:val="32"/>
          <w:szCs w:val="32"/>
          <w:cs/>
        </w:rPr>
        <w:t xml:space="preserve">  หวังเป็</w:t>
      </w:r>
      <w:r>
        <w:rPr>
          <w:rFonts w:ascii="TH SarabunIT๙" w:hAnsi="TH SarabunIT๙" w:cs="TH SarabunIT๙" w:hint="cs"/>
          <w:sz w:val="32"/>
          <w:szCs w:val="32"/>
          <w:cs/>
        </w:rPr>
        <w:t>นอย่างยิ่งว่า  ผลการประเมินครั้งนี้จะช่วยสนับสนุน  ส่งเสริม  และยกระดับคุณธรรมและความโปร่งใส  ในการดำเนินงานของหน่วยงานภาครัฐได้</w:t>
      </w:r>
      <w:r w:rsidR="00A2562F">
        <w:rPr>
          <w:rFonts w:ascii="TH SarabunIT๙" w:hAnsi="TH SarabunIT๙" w:cs="TH SarabunIT๙" w:hint="cs"/>
          <w:sz w:val="32"/>
          <w:szCs w:val="32"/>
          <w:cs/>
        </w:rPr>
        <w:t>อย่างมีประสิทธิภาพ  ทุกหน่วยงานได้ร่วมกันขับเคลื่อนการดำเนินงานภาครัฐภายใต้กรอบ</w:t>
      </w:r>
      <w:proofErr w:type="spellStart"/>
      <w:r w:rsidR="00A2562F">
        <w:rPr>
          <w:rFonts w:ascii="TH SarabunIT๙" w:hAnsi="TH SarabunIT๙" w:cs="TH SarabunIT๙" w:hint="cs"/>
          <w:sz w:val="32"/>
          <w:szCs w:val="32"/>
          <w:cs/>
        </w:rPr>
        <w:t>ธรรมาภิ</w:t>
      </w:r>
      <w:proofErr w:type="spellEnd"/>
      <w:r w:rsidR="00A2562F">
        <w:rPr>
          <w:rFonts w:ascii="TH SarabunIT๙" w:hAnsi="TH SarabunIT๙" w:cs="TH SarabunIT๙" w:hint="cs"/>
          <w:sz w:val="32"/>
          <w:szCs w:val="32"/>
          <w:cs/>
        </w:rPr>
        <w:t>บาล  และประการสำคัญ  คือ  ได้มีบทบาทในการผลักดันกลไกในการป้องกันการทุจริตของประเทศ  ซึ่งจะสามารถสะท้อนภาพลักษณ์เชิงบวกให้กับหน่วยงานภาครัฐ  และส่งผลต่อการยกระดับค่าดัชนีการรับรู้การทุจริต (</w:t>
      </w:r>
      <w:r w:rsidR="00A2562F">
        <w:rPr>
          <w:rFonts w:ascii="TH SarabunIT๙" w:hAnsi="TH SarabunIT๙" w:cs="TH SarabunIT๙"/>
          <w:sz w:val="32"/>
          <w:szCs w:val="32"/>
        </w:rPr>
        <w:t>Corruption Perception Index : CPI</w:t>
      </w:r>
      <w:r w:rsidR="00A2562F">
        <w:rPr>
          <w:rFonts w:ascii="TH SarabunIT๙" w:hAnsi="TH SarabunIT๙" w:cs="TH SarabunIT๙" w:hint="cs"/>
          <w:sz w:val="32"/>
          <w:szCs w:val="32"/>
          <w:cs/>
        </w:rPr>
        <w:t>) ของประเทศไทยให้มีอันดับและผลคะแนนที่ดียิ่งขึ้นไป</w:t>
      </w:r>
    </w:p>
    <w:p w14:paraId="44C2DFA4" w14:textId="030A75E4" w:rsidR="00A2562F" w:rsidRDefault="00A2562F" w:rsidP="00FD66FA">
      <w:pPr>
        <w:jc w:val="thaiDistribute"/>
        <w:rPr>
          <w:rFonts w:ascii="TH SarabunIT๙" w:hAnsi="TH SarabunIT๙" w:cs="TH SarabunIT๙"/>
          <w:sz w:val="32"/>
          <w:szCs w:val="32"/>
        </w:rPr>
      </w:pPr>
    </w:p>
    <w:p w14:paraId="4359611A" w14:textId="56EF01E8" w:rsidR="00A2562F" w:rsidRDefault="00A2562F" w:rsidP="00FD66FA">
      <w:pPr>
        <w:jc w:val="thaiDistribute"/>
        <w:rPr>
          <w:rFonts w:ascii="TH SarabunIT๙" w:hAnsi="TH SarabunIT๙" w:cs="TH SarabunIT๙"/>
          <w:sz w:val="32"/>
          <w:szCs w:val="32"/>
        </w:rPr>
      </w:pPr>
    </w:p>
    <w:p w14:paraId="2A28FB7F" w14:textId="474BBC50" w:rsidR="00A2562F" w:rsidRDefault="00A2562F" w:rsidP="00A2562F">
      <w:pPr>
        <w:jc w:val="right"/>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องค์การบริหารส่วนตำบล</w:t>
      </w:r>
      <w:r w:rsidR="007160F8">
        <w:rPr>
          <w:rFonts w:ascii="TH SarabunIT๙" w:hAnsi="TH SarabunIT๙" w:cs="TH SarabunIT๙" w:hint="cs"/>
          <w:sz w:val="32"/>
          <w:szCs w:val="32"/>
          <w:cs/>
        </w:rPr>
        <w:t>กำแพงเซา</w:t>
      </w:r>
    </w:p>
    <w:p w14:paraId="7F7E1943" w14:textId="60BD7DD3" w:rsidR="00A2562F" w:rsidRDefault="00A2562F" w:rsidP="00A2562F">
      <w:pPr>
        <w:jc w:val="right"/>
        <w:rPr>
          <w:rFonts w:ascii="TH SarabunIT๙" w:hAnsi="TH SarabunIT๙" w:cs="TH SarabunIT๙"/>
          <w:sz w:val="32"/>
          <w:szCs w:val="32"/>
        </w:rPr>
      </w:pPr>
      <w:r>
        <w:rPr>
          <w:rFonts w:ascii="TH SarabunIT๙" w:hAnsi="TH SarabunIT๙" w:cs="TH SarabunIT๙" w:hint="cs"/>
          <w:sz w:val="32"/>
          <w:szCs w:val="32"/>
          <w:cs/>
        </w:rPr>
        <w:t>มีนาคม  2563</w:t>
      </w:r>
    </w:p>
    <w:p w14:paraId="6090E78F" w14:textId="77777777" w:rsidR="00AD1D3A" w:rsidRDefault="00AD1D3A" w:rsidP="00A2562F">
      <w:pPr>
        <w:jc w:val="right"/>
        <w:rPr>
          <w:rFonts w:ascii="TH SarabunIT๙" w:hAnsi="TH SarabunIT๙" w:cs="TH SarabunIT๙" w:hint="cs"/>
          <w:sz w:val="32"/>
          <w:szCs w:val="32"/>
        </w:rPr>
      </w:pPr>
    </w:p>
    <w:p w14:paraId="04BE3BFD" w14:textId="77777777" w:rsidR="007160F8" w:rsidRDefault="007160F8" w:rsidP="00A2562F">
      <w:pPr>
        <w:jc w:val="right"/>
        <w:rPr>
          <w:rFonts w:ascii="TH SarabunIT๙" w:hAnsi="TH SarabunIT๙" w:cs="TH SarabunIT๙"/>
          <w:sz w:val="32"/>
          <w:szCs w:val="32"/>
        </w:rPr>
      </w:pPr>
    </w:p>
    <w:p w14:paraId="66FA4AA8" w14:textId="2B0EF6E2" w:rsidR="00A2562F" w:rsidRDefault="00A2562F" w:rsidP="00A2562F">
      <w:pPr>
        <w:jc w:val="right"/>
        <w:rPr>
          <w:rFonts w:ascii="TH SarabunIT๙" w:hAnsi="TH SarabunIT๙" w:cs="TH SarabunIT๙"/>
          <w:sz w:val="32"/>
          <w:szCs w:val="32"/>
        </w:rPr>
      </w:pPr>
    </w:p>
    <w:p w14:paraId="78220C7F" w14:textId="76722EF5" w:rsidR="00A2562F" w:rsidRDefault="00A2562F" w:rsidP="00A2562F">
      <w:pPr>
        <w:jc w:val="center"/>
        <w:rPr>
          <w:rFonts w:ascii="TH SarabunIT๙" w:hAnsi="TH SarabunIT๙" w:cs="TH SarabunIT๙"/>
          <w:sz w:val="32"/>
          <w:szCs w:val="32"/>
        </w:rPr>
      </w:pPr>
      <w:r>
        <w:rPr>
          <w:rFonts w:ascii="TH SarabunIT๙" w:hAnsi="TH SarabunIT๙" w:cs="TH SarabunIT๙" w:hint="cs"/>
          <w:sz w:val="32"/>
          <w:szCs w:val="32"/>
          <w:cs/>
        </w:rPr>
        <w:lastRenderedPageBreak/>
        <w:t>-2-</w:t>
      </w:r>
    </w:p>
    <w:p w14:paraId="158052E9" w14:textId="1E4B77BD" w:rsidR="00A2562F" w:rsidRPr="00785641" w:rsidRDefault="007D19E7" w:rsidP="007D19E7">
      <w:pPr>
        <w:rPr>
          <w:rFonts w:ascii="TH SarabunIT๙" w:hAnsi="TH SarabunIT๙" w:cs="TH SarabunIT๙"/>
          <w:b/>
          <w:bCs/>
          <w:sz w:val="32"/>
          <w:szCs w:val="32"/>
        </w:rPr>
      </w:pPr>
      <w:r w:rsidRPr="00785641">
        <w:rPr>
          <w:rFonts w:ascii="TH SarabunIT๙" w:hAnsi="TH SarabunIT๙" w:cs="TH SarabunIT๙" w:hint="cs"/>
          <w:b/>
          <w:bCs/>
          <w:sz w:val="32"/>
          <w:szCs w:val="32"/>
          <w:cs/>
        </w:rPr>
        <w:t>1.หลักการและเหตุผล</w:t>
      </w:r>
    </w:p>
    <w:p w14:paraId="66401502" w14:textId="77777777" w:rsidR="00785641" w:rsidRDefault="007D19E7" w:rsidP="007D19E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สำนักงานคณะกรรมการป้องกันและปราบปรามการทุจริตแห่งชาติ  (สำนักงาน ป.ป.ช.)  ได้พัฒนาเครื่องมือการประเมินเชิงบวกเพื่อเป็นมาตรการป้องกันการทุจริต  และเป็นกลไกในการสร้างความตระหนักให้หน่วยงานภาครัฐมีการดำเนินงานอย่างโปร่งใสและมีคุณธรรม  โดยใช้ชื่อว่า  “การประเมินคุณธรรมและความโปร่งใสในการดำเนินงานของหน่วยงานภาครัฐ (</w:t>
      </w:r>
      <w:r>
        <w:rPr>
          <w:rFonts w:ascii="TH SarabunIT๙" w:hAnsi="TH SarabunIT๙" w:cs="TH SarabunIT๙"/>
          <w:sz w:val="32"/>
          <w:szCs w:val="32"/>
        </w:rPr>
        <w:t xml:space="preserve">Integrity  and </w:t>
      </w:r>
      <w:proofErr w:type="spellStart"/>
      <w:r>
        <w:rPr>
          <w:rFonts w:ascii="TH SarabunIT๙" w:hAnsi="TH SarabunIT๙" w:cs="TH SarabunIT๙"/>
          <w:sz w:val="32"/>
          <w:szCs w:val="32"/>
        </w:rPr>
        <w:t>Tranparency</w:t>
      </w:r>
      <w:proofErr w:type="spellEnd"/>
      <w:r>
        <w:rPr>
          <w:rFonts w:ascii="TH SarabunIT๙" w:hAnsi="TH SarabunIT๙" w:cs="TH SarabunIT๙"/>
          <w:sz w:val="32"/>
          <w:szCs w:val="32"/>
        </w:rPr>
        <w:t xml:space="preserve">  </w:t>
      </w:r>
      <w:proofErr w:type="spellStart"/>
      <w:r>
        <w:rPr>
          <w:rFonts w:ascii="TH SarabunIT๙" w:hAnsi="TH SarabunIT๙" w:cs="TH SarabunIT๙"/>
          <w:sz w:val="32"/>
          <w:szCs w:val="32"/>
        </w:rPr>
        <w:t>Assessmen</w:t>
      </w:r>
      <w:proofErr w:type="spellEnd"/>
      <w:r>
        <w:rPr>
          <w:rFonts w:ascii="TH SarabunIT๙" w:hAnsi="TH SarabunIT๙" w:cs="TH SarabunIT๙"/>
          <w:sz w:val="32"/>
          <w:szCs w:val="32"/>
        </w:rPr>
        <w:t xml:space="preserve"> : ITA</w:t>
      </w:r>
      <w:r>
        <w:rPr>
          <w:rFonts w:ascii="TH SarabunIT๙" w:hAnsi="TH SarabunIT๙" w:cs="TH SarabunIT๙" w:hint="cs"/>
          <w:sz w:val="32"/>
          <w:szCs w:val="32"/>
          <w:cs/>
        </w:rPr>
        <w:t xml:space="preserve">) ปัจจุบันการประเมินคุณธรรมและความโปร่งใสในการดำเนินงานของหน่วยงานภาครัฐ  ได้ถูกกำหนดเป็นกลยุทธ์ที่สำคัญของยุทธศาสตร์ชาติว่าด้วยการป้องกันและปราบปรามการทุจริต  ระยะที่ 3 ( พ.ศ. 2560 </w:t>
      </w:r>
      <w:r>
        <w:rPr>
          <w:rFonts w:ascii="TH SarabunIT๙" w:hAnsi="TH SarabunIT๙" w:cs="TH SarabunIT๙"/>
          <w:sz w:val="32"/>
          <w:szCs w:val="32"/>
          <w:cs/>
        </w:rPr>
        <w:t>–</w:t>
      </w:r>
      <w:r>
        <w:rPr>
          <w:rFonts w:ascii="TH SarabunIT๙" w:hAnsi="TH SarabunIT๙" w:cs="TH SarabunIT๙" w:hint="cs"/>
          <w:sz w:val="32"/>
          <w:szCs w:val="32"/>
          <w:cs/>
        </w:rPr>
        <w:t xml:space="preserve"> 2564)  ซึ่งถือเป็นการยกระดับให้การประเมินคุณธรรมและความโปร่งใสในการดำเนินงานของหน่วยงานภาครัฐให้เป็น “มาตรการป้องกันการทุจริตเชิงรุก”)  ที่หน่วยงานภาครัฐทั่วประเทศจะต้องดำเนินการ  โดยมุ่งหวังให้</w:t>
      </w:r>
      <w:r w:rsidR="00785641">
        <w:rPr>
          <w:rFonts w:ascii="TH SarabunIT๙" w:hAnsi="TH SarabunIT๙" w:cs="TH SarabunIT๙" w:hint="cs"/>
          <w:sz w:val="32"/>
          <w:szCs w:val="32"/>
          <w:cs/>
        </w:rPr>
        <w:t>หน่วยงานภาครัฐที่เข้ารับการประเมินได้รับทราบผลการประเมินและแนวทางในการพัฒนาและยกระดับหน่วยงานในด้านคุณธรรมและความโปร่งใสในการดำเนินงานได้อย่างเหมาะสม</w:t>
      </w:r>
    </w:p>
    <w:p w14:paraId="503D4734" w14:textId="496A1E8A" w:rsidR="007D19E7" w:rsidRDefault="00785641" w:rsidP="007D19E7">
      <w:pPr>
        <w:jc w:val="thaiDistribute"/>
        <w:rPr>
          <w:rFonts w:ascii="TH SarabunIT๙" w:hAnsi="TH SarabunIT๙" w:cs="TH SarabunIT๙"/>
          <w:b/>
          <w:bCs/>
          <w:sz w:val="32"/>
          <w:szCs w:val="32"/>
        </w:rPr>
      </w:pPr>
      <w:r w:rsidRPr="00785641">
        <w:rPr>
          <w:rFonts w:ascii="TH SarabunIT๙" w:hAnsi="TH SarabunIT๙" w:cs="TH SarabunIT๙" w:hint="cs"/>
          <w:b/>
          <w:bCs/>
          <w:sz w:val="32"/>
          <w:szCs w:val="32"/>
          <w:cs/>
        </w:rPr>
        <w:t>2.</w:t>
      </w:r>
      <w:r w:rsidR="007D19E7" w:rsidRPr="00785641">
        <w:rPr>
          <w:rFonts w:ascii="TH SarabunIT๙" w:hAnsi="TH SarabunIT๙" w:cs="TH SarabunIT๙" w:hint="cs"/>
          <w:b/>
          <w:bCs/>
          <w:sz w:val="32"/>
          <w:szCs w:val="32"/>
          <w:cs/>
        </w:rPr>
        <w:t xml:space="preserve"> </w:t>
      </w:r>
      <w:r w:rsidRPr="00785641">
        <w:rPr>
          <w:rFonts w:ascii="TH SarabunIT๙" w:hAnsi="TH SarabunIT๙" w:cs="TH SarabunIT๙" w:hint="cs"/>
          <w:b/>
          <w:bCs/>
          <w:sz w:val="32"/>
          <w:szCs w:val="32"/>
          <w:cs/>
        </w:rPr>
        <w:t>ผลการประเมินคุณธรรมและความโปร่งใสในการดำเนินงานของ  องค์การบริหารส่วนตำบล</w:t>
      </w:r>
      <w:r w:rsidR="007160F8">
        <w:rPr>
          <w:rFonts w:ascii="TH SarabunIT๙" w:hAnsi="TH SarabunIT๙" w:cs="TH SarabunIT๙" w:hint="cs"/>
          <w:b/>
          <w:bCs/>
          <w:sz w:val="32"/>
          <w:szCs w:val="32"/>
          <w:cs/>
        </w:rPr>
        <w:t>กำแพงเซา</w:t>
      </w:r>
    </w:p>
    <w:p w14:paraId="4D24DE9E" w14:textId="28FA2ACB" w:rsidR="00BD1D22" w:rsidRDefault="00785641" w:rsidP="00BD1D22">
      <w:pPr>
        <w:spacing w:line="240" w:lineRule="auto"/>
        <w:jc w:val="thaiDistribute"/>
        <w:rPr>
          <w:rFonts w:ascii="TH SarabunIT๙" w:hAnsi="TH SarabunIT๙" w:cs="TH SarabunIT๙"/>
          <w:b/>
          <w:bCs/>
          <w:sz w:val="32"/>
          <w:szCs w:val="32"/>
        </w:rPr>
      </w:pPr>
      <w:r w:rsidRPr="00785641">
        <w:rPr>
          <w:rFonts w:ascii="TH SarabunIT๙" w:hAnsi="TH SarabunIT๙" w:cs="TH SarabunIT๙"/>
          <w:sz w:val="32"/>
          <w:szCs w:val="32"/>
          <w:cs/>
        </w:rPr>
        <w:tab/>
      </w:r>
      <w:r w:rsidRPr="00785641">
        <w:rPr>
          <w:rFonts w:ascii="TH SarabunIT๙" w:hAnsi="TH SarabunIT๙" w:cs="TH SarabunIT๙" w:hint="cs"/>
          <w:sz w:val="32"/>
          <w:szCs w:val="32"/>
          <w:cs/>
        </w:rPr>
        <w:t>ผลการ</w:t>
      </w:r>
      <w:r>
        <w:rPr>
          <w:rFonts w:ascii="TH SarabunIT๙" w:hAnsi="TH SarabunIT๙" w:cs="TH SarabunIT๙" w:hint="cs"/>
          <w:sz w:val="32"/>
          <w:szCs w:val="32"/>
          <w:cs/>
        </w:rPr>
        <w:t>ประเมินคุณธรรมและความโปร่งใสในการดำเนินงานของ องค์การบริหารส่วนตำบล</w:t>
      </w:r>
      <w:r w:rsidR="007160F8">
        <w:rPr>
          <w:rFonts w:ascii="TH SarabunIT๙" w:hAnsi="TH SarabunIT๙" w:cs="TH SarabunIT๙" w:hint="cs"/>
          <w:sz w:val="32"/>
          <w:szCs w:val="32"/>
          <w:cs/>
        </w:rPr>
        <w:t>กำแพงเซา</w:t>
      </w:r>
      <w:r>
        <w:rPr>
          <w:rFonts w:ascii="TH SarabunIT๙" w:hAnsi="TH SarabunIT๙" w:cs="TH SarabunIT๙" w:hint="cs"/>
          <w:sz w:val="32"/>
          <w:szCs w:val="32"/>
          <w:cs/>
        </w:rPr>
        <w:t xml:space="preserve">  โดยภาพรวมได้คะแนนเท่ากับร้อยละ </w:t>
      </w:r>
      <w:r w:rsidR="007160F8">
        <w:rPr>
          <w:rFonts w:ascii="TH SarabunIT๙" w:hAnsi="TH SarabunIT๙" w:cs="TH SarabunIT๙"/>
          <w:sz w:val="32"/>
          <w:szCs w:val="32"/>
        </w:rPr>
        <w:t xml:space="preserve">55 </w:t>
      </w:r>
      <w:r w:rsidR="00BD1D22">
        <w:rPr>
          <w:rFonts w:ascii="TH SarabunIT๙" w:hAnsi="TH SarabunIT๙" w:cs="TH SarabunIT๙" w:hint="cs"/>
          <w:sz w:val="32"/>
          <w:szCs w:val="32"/>
          <w:cs/>
        </w:rPr>
        <w:t>คะแนน ซึ่งถือว่ามีคุณธรรมและความโปร่งใสในการดำเนินงาน</w:t>
      </w:r>
      <w:r w:rsidR="00BD1D22" w:rsidRPr="00BD1D22">
        <w:rPr>
          <w:rFonts w:ascii="TH SarabunIT๙" w:hAnsi="TH SarabunIT๙" w:cs="TH SarabunIT๙" w:hint="cs"/>
          <w:b/>
          <w:bCs/>
          <w:sz w:val="32"/>
          <w:szCs w:val="32"/>
          <w:cs/>
        </w:rPr>
        <w:t xml:space="preserve">ระดับ  </w:t>
      </w:r>
      <w:r w:rsidR="007160F8">
        <w:rPr>
          <w:rFonts w:ascii="TH SarabunIT๙" w:hAnsi="TH SarabunIT๙" w:cs="TH SarabunIT๙"/>
          <w:b/>
          <w:bCs/>
          <w:sz w:val="32"/>
          <w:szCs w:val="32"/>
        </w:rPr>
        <w:t>D</w:t>
      </w:r>
    </w:p>
    <w:p w14:paraId="59D1511C" w14:textId="5DB08C75" w:rsidR="00B764DB" w:rsidRPr="007160F8" w:rsidRDefault="00B764DB" w:rsidP="007160F8">
      <w:pPr>
        <w:jc w:val="thaiDistribute"/>
        <w:rPr>
          <w:rFonts w:ascii="TH SarabunIT๙" w:hAnsi="TH SarabunIT๙" w:cs="TH SarabunIT๙"/>
          <w:sz w:val="32"/>
          <w:szCs w:val="32"/>
        </w:rPr>
      </w:pPr>
      <w:r w:rsidRPr="00B764DB">
        <w:rPr>
          <w:rFonts w:ascii="TH SarabunIT๙" w:hAnsi="TH SarabunIT๙" w:cs="TH SarabunIT๙" w:hint="cs"/>
          <w:b/>
          <w:bCs/>
          <w:sz w:val="32"/>
          <w:szCs w:val="32"/>
          <w:cs/>
        </w:rPr>
        <w:t>3.</w:t>
      </w:r>
      <w:r>
        <w:rPr>
          <w:rFonts w:ascii="TH SarabunIT๙" w:hAnsi="TH SarabunIT๙" w:cs="TH SarabunIT๙" w:hint="cs"/>
          <w:b/>
          <w:bCs/>
          <w:sz w:val="32"/>
          <w:szCs w:val="32"/>
          <w:cs/>
        </w:rPr>
        <w:t>การวิเคราะห์ข้อมูล</w:t>
      </w:r>
    </w:p>
    <w:p w14:paraId="3764B4A5" w14:textId="439D9204" w:rsidR="00B764DB" w:rsidRDefault="00B764DB" w:rsidP="002D5645">
      <w:pPr>
        <w:jc w:val="thaiDistribute"/>
        <w:rPr>
          <w:rFonts w:ascii="TH SarabunIT๙" w:hAnsi="TH SarabunIT๙" w:cs="TH SarabunIT๙"/>
          <w:sz w:val="32"/>
          <w:szCs w:val="32"/>
        </w:rPr>
      </w:pPr>
      <w:r>
        <w:rPr>
          <w:rFonts w:ascii="TH SarabunIT๙" w:hAnsi="TH SarabunIT๙" w:cs="TH SarabunIT๙"/>
          <w:b/>
          <w:bCs/>
          <w:sz w:val="32"/>
          <w:szCs w:val="32"/>
          <w:cs/>
        </w:rPr>
        <w:tab/>
      </w:r>
      <w:r w:rsidRPr="00B764DB">
        <w:rPr>
          <w:rFonts w:ascii="TH SarabunIT๙" w:hAnsi="TH SarabunIT๙" w:cs="TH SarabunIT๙" w:hint="cs"/>
          <w:sz w:val="32"/>
          <w:szCs w:val="32"/>
          <w:cs/>
        </w:rPr>
        <w:t>จาก</w:t>
      </w:r>
      <w:r>
        <w:rPr>
          <w:rFonts w:ascii="TH SarabunIT๙" w:hAnsi="TH SarabunIT๙" w:cs="TH SarabunIT๙" w:hint="cs"/>
          <w:sz w:val="32"/>
          <w:szCs w:val="32"/>
          <w:cs/>
        </w:rPr>
        <w:t>ผลการประเมินคุณธรรมและความโปร่งใสจำแนกตามดัชนีขององค์การบริหารส่วนตำบล</w:t>
      </w:r>
      <w:r w:rsidR="007160F8">
        <w:rPr>
          <w:rFonts w:ascii="TH SarabunIT๙" w:hAnsi="TH SarabunIT๙" w:cs="TH SarabunIT๙" w:hint="cs"/>
          <w:sz w:val="32"/>
          <w:szCs w:val="32"/>
          <w:cs/>
        </w:rPr>
        <w:t>กำแพงเซา</w:t>
      </w:r>
      <w:r>
        <w:rPr>
          <w:rFonts w:ascii="TH SarabunIT๙" w:hAnsi="TH SarabunIT๙" w:cs="TH SarabunIT๙" w:hint="cs"/>
          <w:sz w:val="32"/>
          <w:szCs w:val="32"/>
          <w:cs/>
        </w:rPr>
        <w:t xml:space="preserve"> ประจำปีงบประมาณ  พ.ศ. 2562  มีผลการวิเคราะห์ข้อมูลในแต่ละตัวชี้วัดที่แสดงให้เห็นถึงจุดแข็ง  และจุดที่จะต้องพัฒนาไว้ดังต่อไปนี้</w:t>
      </w:r>
    </w:p>
    <w:p w14:paraId="02A3B1F2" w14:textId="5909489B" w:rsidR="00F243A2" w:rsidRPr="00A93A41" w:rsidRDefault="00F243A2" w:rsidP="00F243A2">
      <w:pPr>
        <w:spacing w:line="240" w:lineRule="auto"/>
        <w:rPr>
          <w:rFonts w:ascii="TH SarabunIT๙" w:hAnsi="TH SarabunIT๙" w:cs="TH SarabunIT๙"/>
          <w:b/>
          <w:bCs/>
          <w:sz w:val="32"/>
          <w:szCs w:val="32"/>
        </w:rPr>
      </w:pPr>
      <w:r>
        <w:rPr>
          <w:rFonts w:ascii="TH SarabunIT๙" w:hAnsi="TH SarabunIT๙" w:cs="TH SarabunIT๙"/>
          <w:sz w:val="32"/>
          <w:szCs w:val="32"/>
          <w:cs/>
        </w:rPr>
        <w:tab/>
      </w:r>
      <w:r w:rsidRPr="00A93A41">
        <w:rPr>
          <w:rFonts w:ascii="TH SarabunIT๙" w:hAnsi="TH SarabunIT๙" w:cs="TH SarabunIT๙" w:hint="cs"/>
          <w:b/>
          <w:bCs/>
          <w:sz w:val="32"/>
          <w:szCs w:val="32"/>
          <w:cs/>
        </w:rPr>
        <w:t xml:space="preserve">3.1  จุดแข็ง  </w:t>
      </w:r>
    </w:p>
    <w:p w14:paraId="25ACD49E" w14:textId="543355EC" w:rsidR="00674090" w:rsidRDefault="00F243A2" w:rsidP="009D6E59">
      <w:pPr>
        <w:jc w:val="thaiDistribute"/>
        <w:rPr>
          <w:rFonts w:ascii="TH SarabunIT๙" w:hAnsi="TH SarabunIT๙" w:cs="TH SarabunIT๙"/>
          <w:sz w:val="32"/>
          <w:szCs w:val="32"/>
        </w:rPr>
      </w:pPr>
      <w:r>
        <w:rPr>
          <w:rFonts w:ascii="TH SarabunIT๙" w:hAnsi="TH SarabunIT๙" w:cs="TH SarabunIT๙"/>
          <w:sz w:val="32"/>
          <w:szCs w:val="32"/>
          <w:cs/>
        </w:rPr>
        <w:tab/>
      </w:r>
      <w:r w:rsidR="00372249">
        <w:rPr>
          <w:rFonts w:ascii="TH SarabunIT๙" w:hAnsi="TH SarabunIT๙" w:cs="TH SarabunIT๙" w:hint="cs"/>
          <w:sz w:val="32"/>
          <w:szCs w:val="32"/>
          <w:cs/>
        </w:rPr>
        <w:t>(</w:t>
      </w:r>
      <w:r w:rsidR="00A93A41">
        <w:rPr>
          <w:rFonts w:ascii="TH SarabunIT๙" w:hAnsi="TH SarabunIT๙" w:cs="TH SarabunIT๙" w:hint="cs"/>
          <w:sz w:val="32"/>
          <w:szCs w:val="32"/>
          <w:cs/>
        </w:rPr>
        <w:t>1</w:t>
      </w:r>
      <w:r w:rsidR="00372249">
        <w:rPr>
          <w:rFonts w:ascii="TH SarabunIT๙" w:hAnsi="TH SarabunIT๙" w:cs="TH SarabunIT๙" w:hint="cs"/>
          <w:sz w:val="32"/>
          <w:szCs w:val="32"/>
          <w:cs/>
        </w:rPr>
        <w:t>)  ตัวชี้วัดที่  1  การปฏิบัติหน้าที่  เป็นคะแนนจากการประเมิน</w:t>
      </w:r>
      <w:r w:rsidR="00674090">
        <w:rPr>
          <w:rFonts w:ascii="TH SarabunIT๙" w:hAnsi="TH SarabunIT๙" w:cs="TH SarabunIT๙" w:hint="cs"/>
          <w:sz w:val="32"/>
          <w:szCs w:val="32"/>
          <w:cs/>
        </w:rPr>
        <w:t>การรับรู้ของบุคลากรภายในหน่วยงานต่อการปฏิบัติงานของบุคลากรในหน่วยงานของตนเอง  ในประเด็นที่เกี่ยวข้องกับการปฏิบัติงานโดยยึดหลักตามมาตรฐาน  มีความโปร่งใส  ปฏิบัติงานหรือดำเนินการตามขั้นตอนและระยะเวลาที่กำหนดไว้  สะท้อนให้เห็นว่า  หน่วยงานมีแนวโน้มการดำเนินงานที่เป็นไปตามหลักการความโปร่งใสและมีมาตรฐานในการปฏิบัติงาน  แต่อย่างไรก็ดี  หน่วยงานควรให้ความสำคัญมากขึ้นในเรื่องการปฏิบัติงานของบุคลกรในการให้บริการแก่ผู้มาติดต่อทั่วไปกับผู้มาติดต่อที่รู้จักเป็นส่วนตัวอย่างเท่าเทียมกัน</w:t>
      </w:r>
    </w:p>
    <w:p w14:paraId="02B5FBC7" w14:textId="507422FD" w:rsidR="00A65B2D" w:rsidRPr="00A93A41" w:rsidRDefault="00674090" w:rsidP="00674090">
      <w:pPr>
        <w:rPr>
          <w:rFonts w:ascii="TH SarabunIT๙" w:hAnsi="TH SarabunIT๙" w:cs="TH SarabunIT๙"/>
          <w:b/>
          <w:bCs/>
          <w:sz w:val="32"/>
          <w:szCs w:val="32"/>
        </w:rPr>
      </w:pPr>
      <w:r>
        <w:rPr>
          <w:rFonts w:ascii="TH SarabunIT๙" w:hAnsi="TH SarabunIT๙" w:cs="TH SarabunIT๙"/>
          <w:sz w:val="32"/>
          <w:szCs w:val="32"/>
          <w:cs/>
        </w:rPr>
        <w:tab/>
      </w:r>
      <w:r w:rsidRPr="00A93A41">
        <w:rPr>
          <w:rFonts w:ascii="TH SarabunIT๙" w:hAnsi="TH SarabunIT๙" w:cs="TH SarabunIT๙" w:hint="cs"/>
          <w:b/>
          <w:bCs/>
          <w:sz w:val="32"/>
          <w:szCs w:val="32"/>
          <w:cs/>
        </w:rPr>
        <w:t>3.2  จุดที่ต้อง</w:t>
      </w:r>
      <w:r w:rsidR="00A65B2D" w:rsidRPr="00A93A41">
        <w:rPr>
          <w:rFonts w:ascii="TH SarabunIT๙" w:hAnsi="TH SarabunIT๙" w:cs="TH SarabunIT๙" w:hint="cs"/>
          <w:b/>
          <w:bCs/>
          <w:sz w:val="32"/>
          <w:szCs w:val="32"/>
          <w:cs/>
        </w:rPr>
        <w:t xml:space="preserve">พัฒนา  </w:t>
      </w:r>
    </w:p>
    <w:p w14:paraId="4C08DE18" w14:textId="77777777" w:rsidR="007160F8" w:rsidRDefault="00A65B2D" w:rsidP="00A65B2D">
      <w:pPr>
        <w:jc w:val="thaiDistribute"/>
        <w:rPr>
          <w:rFonts w:ascii="TH SarabunIT๙" w:hAnsi="TH SarabunIT๙" w:cs="TH SarabunIT๙" w:hint="cs"/>
          <w:sz w:val="32"/>
          <w:szCs w:val="32"/>
        </w:rPr>
      </w:pPr>
      <w:r>
        <w:rPr>
          <w:rFonts w:ascii="TH SarabunIT๙" w:hAnsi="TH SarabunIT๙" w:cs="TH SarabunIT๙"/>
          <w:sz w:val="32"/>
          <w:szCs w:val="32"/>
          <w:cs/>
        </w:rPr>
        <w:tab/>
      </w:r>
      <w:r>
        <w:rPr>
          <w:rFonts w:ascii="TH SarabunIT๙" w:hAnsi="TH SarabunIT๙" w:cs="TH SarabunIT๙" w:hint="cs"/>
          <w:sz w:val="32"/>
          <w:szCs w:val="32"/>
          <w:cs/>
        </w:rPr>
        <w:t>(1)</w:t>
      </w:r>
      <w:r>
        <w:rPr>
          <w:rFonts w:ascii="TH SarabunIT๙" w:hAnsi="TH SarabunIT๙" w:cs="TH SarabunIT๙"/>
          <w:sz w:val="32"/>
          <w:szCs w:val="32"/>
        </w:rPr>
        <w:t xml:space="preserve">  </w:t>
      </w:r>
      <w:r>
        <w:rPr>
          <w:rFonts w:ascii="TH SarabunIT๙" w:hAnsi="TH SarabunIT๙" w:cs="TH SarabunIT๙" w:hint="cs"/>
          <w:sz w:val="32"/>
          <w:szCs w:val="32"/>
          <w:cs/>
        </w:rPr>
        <w:t>ตัวชี้วัดที่  4  การใช้ทรัพย์สินของราชการ  เป็นคะแนนจากการประเมินการรับรู้ของบุคลากรภายในหน่วยงานต่อการใช้ทรัพย์สินของราชการ  ในประเด็นที่เกี่ยวข้องกับพฤติกรรมของบุคลากรภายในในการนำทรัพย์สินของราชการของหน่วยงานไปเป็นของตนเองหรือนำไปให้ผู้อื่น  และพฤติกรรมในการขอยืมทรัพย์สินของราชการ  ทั้งการยืมโดยบุคลากรภายในหน่วยงานและการยืมโดยบุคคลภายนอกหน่วยงาน  ซึ่งหน่วยงานจะต้องมีกระบวนการในการขออนุญาตที่ชัดเจนและสะดวก  เห็นได้ว่า  หน่วยงานจะควรมีการจัดทำแนวทางปฏิบัติ</w:t>
      </w:r>
    </w:p>
    <w:p w14:paraId="42347400" w14:textId="77777777" w:rsidR="007160F8" w:rsidRDefault="007160F8" w:rsidP="00A65B2D">
      <w:pPr>
        <w:jc w:val="thaiDistribute"/>
        <w:rPr>
          <w:rFonts w:ascii="TH SarabunIT๙" w:hAnsi="TH SarabunIT๙" w:cs="TH SarabunIT๙" w:hint="cs"/>
          <w:sz w:val="32"/>
          <w:szCs w:val="32"/>
        </w:rPr>
      </w:pPr>
    </w:p>
    <w:p w14:paraId="17C43413" w14:textId="77777777" w:rsidR="007160F8" w:rsidRDefault="007160F8" w:rsidP="00A65B2D">
      <w:pPr>
        <w:jc w:val="thaiDistribute"/>
        <w:rPr>
          <w:rFonts w:ascii="TH SarabunIT๙" w:hAnsi="TH SarabunIT๙" w:cs="TH SarabunIT๙" w:hint="cs"/>
          <w:sz w:val="32"/>
          <w:szCs w:val="32"/>
        </w:rPr>
      </w:pPr>
    </w:p>
    <w:p w14:paraId="5D0E72C6" w14:textId="2DF797D0" w:rsidR="007160F8" w:rsidRDefault="007160F8" w:rsidP="007160F8">
      <w:pPr>
        <w:jc w:val="center"/>
        <w:rPr>
          <w:rFonts w:ascii="TH SarabunIT๙" w:hAnsi="TH SarabunIT๙" w:cs="TH SarabunIT๙" w:hint="cs"/>
          <w:sz w:val="32"/>
          <w:szCs w:val="32"/>
        </w:rPr>
      </w:pPr>
      <w:r>
        <w:rPr>
          <w:rFonts w:ascii="TH SarabunIT๙" w:hAnsi="TH SarabunIT๙" w:cs="TH SarabunIT๙" w:hint="cs"/>
          <w:sz w:val="32"/>
          <w:szCs w:val="32"/>
          <w:cs/>
        </w:rPr>
        <w:lastRenderedPageBreak/>
        <w:t>-3-</w:t>
      </w:r>
    </w:p>
    <w:p w14:paraId="4ED25A48" w14:textId="0B3D1AA9" w:rsidR="00A65B2D" w:rsidRDefault="00A65B2D" w:rsidP="00A65B2D">
      <w:pPr>
        <w:jc w:val="thaiDistribute"/>
        <w:rPr>
          <w:rFonts w:ascii="TH SarabunIT๙" w:hAnsi="TH SarabunIT๙" w:cs="TH SarabunIT๙"/>
          <w:sz w:val="32"/>
          <w:szCs w:val="32"/>
        </w:rPr>
      </w:pPr>
      <w:r>
        <w:rPr>
          <w:rFonts w:ascii="TH SarabunIT๙" w:hAnsi="TH SarabunIT๙" w:cs="TH SarabunIT๙" w:hint="cs"/>
          <w:sz w:val="32"/>
          <w:szCs w:val="32"/>
          <w:cs/>
        </w:rPr>
        <w:t>เกี่ยวกับการใช้ทรัพย์สินของราชการที่ถูกต้องเพื่อเผยแพร่ให้บุคลากรภายในได้รับทราบและนำไปปฏิบัติ  รวมถึงหน่วยงานจะต้องมีการกำกับดูแลและตรวจสอบการใช้ทรัพย์สินของราชการของหน่วยงานด้วย</w:t>
      </w:r>
    </w:p>
    <w:p w14:paraId="745A6F5B" w14:textId="0E87D6AA" w:rsidR="0019027A" w:rsidRDefault="00A65B2D" w:rsidP="009D6E5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 xml:space="preserve">(2) ตัวชี้วัดที่  8  การปรับปรุงระบบการทำงาน  เป็นคะแนนจากการประเมินการรับรู้ของผู้รับบริการ  ผู้มาติดต่อหรือผู้ส่วนได้ส่วนเสียของหน่วยงานต่อการปรับปรุงระบบการทำงาน  ในประเด็นที่เกี่ยวข้องกับการปรับปรุงพัฒนาหน่วยงาน  ทั้งการปฏิบัติงานของเจ้าหน้าที่และกระบวนการทำงานของหน่วยงานให้ดียิ่งขึ้น  รวมไปถึงการนำเทคโนโลยีมาใช้ในการดำเนินงานเพื่อให้เกิดความสะดวกรวดเร็วมากยิ่งขึ้น  เห็นได้ว่า  </w:t>
      </w:r>
      <w:r w:rsidR="00A57349">
        <w:rPr>
          <w:rFonts w:ascii="TH SarabunIT๙" w:hAnsi="TH SarabunIT๙" w:cs="TH SarabunIT๙" w:hint="cs"/>
          <w:sz w:val="32"/>
          <w:szCs w:val="32"/>
          <w:cs/>
        </w:rPr>
        <w:t>หน่วยงานควรมีกระบวนการเปิดโอกาสให้ผู้รับบริการหรือผู้มาติดต่อเข้ามามีส่วนร่วมในการปรับปรุงพัฒนาการดำเนินงานเพื่อให้สอดคล้องกับความต้องการด้วย  ทั้งนี้  นอกจากหน่วยงานจะต้องปรับปรุงพัฒนาการดำเนินงานให้ดีขึ้นแล้ว  ยังควรให้</w:t>
      </w:r>
      <w:r w:rsidR="001D39D7">
        <w:rPr>
          <w:rFonts w:ascii="TH SarabunIT๙" w:hAnsi="TH SarabunIT๙" w:cs="TH SarabunIT๙" w:hint="cs"/>
          <w:sz w:val="32"/>
          <w:szCs w:val="32"/>
          <w:cs/>
        </w:rPr>
        <w:t>ความสำคัญกับการปรับปรุงการดำเนินงานให้มีความโปร่งใสมากขึ้นอีกด้วย</w:t>
      </w:r>
    </w:p>
    <w:p w14:paraId="4A24CF50" w14:textId="7F4702F5" w:rsidR="00372249" w:rsidRDefault="007160F8" w:rsidP="007160F8">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 xml:space="preserve"> </w:t>
      </w:r>
      <w:r w:rsidR="001D39D7">
        <w:rPr>
          <w:rFonts w:ascii="TH SarabunIT๙" w:hAnsi="TH SarabunIT๙" w:cs="TH SarabunIT๙" w:hint="cs"/>
          <w:sz w:val="32"/>
          <w:szCs w:val="32"/>
          <w:cs/>
        </w:rPr>
        <w:t>(3) ตัวชี้วัด</w:t>
      </w:r>
      <w:r w:rsidR="00F0137D">
        <w:rPr>
          <w:rFonts w:ascii="TH SarabunIT๙" w:hAnsi="TH SarabunIT๙" w:cs="TH SarabunIT๙" w:hint="cs"/>
          <w:sz w:val="32"/>
          <w:szCs w:val="32"/>
          <w:cs/>
        </w:rPr>
        <w:t>ที่</w:t>
      </w:r>
      <w:r w:rsidR="001D39D7">
        <w:rPr>
          <w:rFonts w:ascii="TH SarabunIT๙" w:hAnsi="TH SarabunIT๙" w:cs="TH SarabunIT๙" w:hint="cs"/>
          <w:sz w:val="32"/>
          <w:szCs w:val="32"/>
          <w:cs/>
        </w:rPr>
        <w:t xml:space="preserve">  5</w:t>
      </w:r>
      <w:r w:rsidR="00674090">
        <w:rPr>
          <w:rFonts w:ascii="TH SarabunIT๙" w:hAnsi="TH SarabunIT๙" w:cs="TH SarabunIT๙" w:hint="cs"/>
          <w:sz w:val="32"/>
          <w:szCs w:val="32"/>
          <w:cs/>
        </w:rPr>
        <w:t xml:space="preserve"> </w:t>
      </w:r>
      <w:r w:rsidR="001D39D7">
        <w:rPr>
          <w:rFonts w:ascii="TH SarabunIT๙" w:hAnsi="TH SarabunIT๙" w:cs="TH SarabunIT๙" w:hint="cs"/>
          <w:sz w:val="32"/>
          <w:szCs w:val="32"/>
          <w:cs/>
        </w:rPr>
        <w:t xml:space="preserve"> การแก้ไขปัญหาการทุจริต    เป็นคะแนนจากการประเมินการรับรู้ของบุคลากรภายในหน่วยงานต่อการแก้ไขปัญหาการทุจริตขอหน่วยงานในประเด็นที่เกี่ยวข้องกับการให้ความสำคัญของผู้บริหารสูงสุดในการต่อต้านการทุจริตอย่างจริงจัง  เห็นได้ว่า หน่วยงานควรทบทวนนโยบายที่เกี่ยวข้องกับการป้องกันการทุจริตในหน่วยงานให้มีประสิทธิภาพและจัดทำแผนงานด้านการป้องกันและปราบปรามการทุจริตของหน่วยงาน  เพื่อให้เกิดการแก้ไขปัญหาการทุจริตได้อย่างเป็นรูปธรรม  รวมไปถึงการประเมินเกี่ยวกับประสิทธิภาพการแก้ไข  ปัญหาการทุจริตของหน่วยงาน</w:t>
      </w:r>
      <w:r w:rsidR="008B2881">
        <w:rPr>
          <w:rFonts w:ascii="TH SarabunIT๙" w:hAnsi="TH SarabunIT๙" w:cs="TH SarabunIT๙" w:hint="cs"/>
          <w:sz w:val="32"/>
          <w:szCs w:val="32"/>
          <w:cs/>
        </w:rPr>
        <w:t xml:space="preserve">  ที่จะต้องทำให้การทุจริตในหน่วยงานลดลงหรือไม่มีเลย  และจะต้องสร้าง  ความเชื่อมั่นในให้บุคลกรภายใน  ในการร้องเรียนเมื่อพบเห็นการทุจริตภายในหน่วยงานด้วย  รวมทั้งหน่วยงานควรมีกระบวนการเผ้าระวัง  ตรวจสอบการทุจริตในหน่วยงาน  รวมถึงการนำผลการตรวจสอบของฝ่ายตรวจสอบจากทั้งภายในและภายนอกหน่วยงาน</w:t>
      </w:r>
      <w:r w:rsidR="00F0137D">
        <w:rPr>
          <w:rFonts w:ascii="TH SarabunIT๙" w:hAnsi="TH SarabunIT๙" w:cs="TH SarabunIT๙" w:hint="cs"/>
          <w:sz w:val="32"/>
          <w:szCs w:val="32"/>
          <w:cs/>
        </w:rPr>
        <w:t>ไปปรับปรุงการทำงานเพื่อป้องกันการทุจริตในหน่วยงาน</w:t>
      </w:r>
    </w:p>
    <w:p w14:paraId="67717F76" w14:textId="62495B40" w:rsidR="00A93A41" w:rsidRDefault="00A93A41" w:rsidP="00A93A41">
      <w:pPr>
        <w:jc w:val="thaiDistribute"/>
        <w:rPr>
          <w:rFonts w:ascii="TH SarabunIT๙" w:hAnsi="TH SarabunIT๙" w:cs="TH SarabunIT๙"/>
          <w:sz w:val="32"/>
          <w:szCs w:val="32"/>
        </w:rPr>
      </w:pPr>
      <w:r>
        <w:rPr>
          <w:rFonts w:ascii="TH SarabunIT๙" w:hAnsi="TH SarabunIT๙" w:cs="TH SarabunIT๙"/>
          <w:sz w:val="32"/>
          <w:szCs w:val="32"/>
        </w:rPr>
        <w:tab/>
      </w:r>
      <w:r>
        <w:rPr>
          <w:rFonts w:ascii="TH SarabunIT๙" w:hAnsi="TH SarabunIT๙" w:cs="TH SarabunIT๙" w:hint="cs"/>
          <w:sz w:val="32"/>
          <w:szCs w:val="32"/>
          <w:cs/>
        </w:rPr>
        <w:t>(4)  ตัวชี้วัดที่  9  การเปิดเผยข้อมูล  เป็นคะแนนจากการเผยแพร่ข้อมูลที่ปัจจุบันบนเว็บไซต์ของหน่วยงาน  เพื่อเปิดเผยข้อมูลต่างๆ  ของหน่วยงานให้สาธารณชนได้รับทราบ  ใน  5  ประเด็น  คือ  (1) ข้อมูลพื้นฐาน  ได้แก่  ข้อมูลพื้นฐาน  ข่าวประชาสัมพันธ์  และการปฏิสัมพันธ์ข้อมูล  (2)  การบริหารงาน  ได้แก่  แผนดำเนินงาน  การปฏิบัติงาน  และการให้บริการ  (3)  การบริหารเงินงบประมาณ  ได้แก่  แผนการใช้จ่ายงบประมาณประจำปี  และการจัดซื้อจัดจ้างหรือการจัดหาพัสดุ  (4)  การบริหารและพัฒนาทรัพยากรบุคคล  ได้แก่  นโยบายการบริหารทรัพยากรบุคคล  การดำเนินการตามนโยบายการบริหารทรัพยากรบุคคล  และ หลักเกณฑ์การบริหารและพัฒนาทรัพยากรบุคคล  และ (5) การส่งเสริมความโปร่งใสในหน่วยงาน  ได้แก่  การจัดการเรื่องร้องเรียนการทุจริต  และการเปิดโอกาสให้เกิดการมีส่วนร่วม  ซึ่งการเผยแพร่ข้อมูลในประเด็นข้างต้นแสดงถึงการความโปร่งใสในการบริหารงานและการดำเนินงานของหน่วยงาน</w:t>
      </w:r>
    </w:p>
    <w:p w14:paraId="0833AF9B" w14:textId="333E95F8" w:rsidR="00A93A41" w:rsidRDefault="00A93A41" w:rsidP="00A93A41">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(5)  ตัวชี้วัดที่  10  การป้องกันการทุจริต  เป็นคะแนนจากการเผยแพร่ข้อมูลที่เป็นปัจจุบันบนเว็บไซต์ของหน่วยงาน  เพื่อเปิดเผยการดำเนินการต่างๆ  ของหน่วยงานให้สาธารณชนได้รับทราบใน  2 ประเด็น  คือ (1) การดำเนินการเพื่อป้องกันการทุจริต  ได้แก่  เจตจำนงสุจริตของผู้บริหาร  การประเมินความเสี่ยงเพื่อการป้องกันการทุจริต  การเสริมสร้างวัฒนธรรมองค์กร  และแผนปฏิบัติการป้องกันการทุจริต  และ (2)  มาตรการภายในเพื่อป้องกันการทุจริต  ได้แก่  มาตรการภายในเพื่อส่งเสริมความโปร่งใสและป้องกัน  การทุจริต  ซึ่งการเผยแพร่ข้อมูลในประเด็นข้างต้นแสดงถึงความพยายามของหน่วยงานที่จะป้องกันการทุจริตในหน่วยงานให้ลดน้อยลงหรือไม่สามารถเกิดขึ้นได้</w:t>
      </w:r>
    </w:p>
    <w:p w14:paraId="030C1E45" w14:textId="77777777" w:rsidR="007160F8" w:rsidRDefault="007160F8" w:rsidP="00A93A41">
      <w:pPr>
        <w:jc w:val="thaiDistribute"/>
        <w:rPr>
          <w:rFonts w:ascii="TH SarabunIT๙" w:hAnsi="TH SarabunIT๙" w:cs="TH SarabunIT๙"/>
          <w:sz w:val="32"/>
          <w:szCs w:val="32"/>
        </w:rPr>
      </w:pPr>
    </w:p>
    <w:p w14:paraId="02F1E203" w14:textId="14782F43" w:rsidR="007160F8" w:rsidRDefault="007160F8" w:rsidP="007160F8">
      <w:pPr>
        <w:jc w:val="center"/>
        <w:rPr>
          <w:rFonts w:ascii="TH SarabunIT๙" w:hAnsi="TH SarabunIT๙" w:cs="TH SarabunIT๙"/>
          <w:sz w:val="32"/>
          <w:szCs w:val="32"/>
        </w:rPr>
      </w:pPr>
      <w:r>
        <w:rPr>
          <w:rFonts w:ascii="TH SarabunIT๙" w:hAnsi="TH SarabunIT๙" w:cs="TH SarabunIT๙"/>
          <w:sz w:val="32"/>
          <w:szCs w:val="32"/>
        </w:rPr>
        <w:lastRenderedPageBreak/>
        <w:t>-4-</w:t>
      </w:r>
    </w:p>
    <w:p w14:paraId="6E85F1A2" w14:textId="61B9E138" w:rsidR="00F0137D" w:rsidRDefault="00F0137D" w:rsidP="009D6E5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w:t>
      </w:r>
      <w:r w:rsidR="00A93A41">
        <w:rPr>
          <w:rFonts w:ascii="TH SarabunIT๙" w:hAnsi="TH SarabunIT๙" w:cs="TH SarabunIT๙" w:hint="cs"/>
          <w:sz w:val="32"/>
          <w:szCs w:val="32"/>
          <w:cs/>
        </w:rPr>
        <w:t>6</w:t>
      </w:r>
      <w:r>
        <w:rPr>
          <w:rFonts w:ascii="TH SarabunIT๙" w:hAnsi="TH SarabunIT๙" w:cs="TH SarabunIT๙" w:hint="cs"/>
          <w:sz w:val="32"/>
          <w:szCs w:val="32"/>
          <w:cs/>
        </w:rPr>
        <w:t xml:space="preserve">) </w:t>
      </w:r>
      <w:r w:rsidR="009405AB">
        <w:rPr>
          <w:rFonts w:ascii="TH SarabunIT๙" w:hAnsi="TH SarabunIT๙" w:cs="TH SarabunIT๙" w:hint="cs"/>
          <w:sz w:val="32"/>
          <w:szCs w:val="32"/>
          <w:cs/>
        </w:rPr>
        <w:t xml:space="preserve"> </w:t>
      </w:r>
      <w:r>
        <w:rPr>
          <w:rFonts w:ascii="TH SarabunIT๙" w:hAnsi="TH SarabunIT๙" w:cs="TH SarabunIT๙" w:hint="cs"/>
          <w:sz w:val="32"/>
          <w:szCs w:val="32"/>
          <w:cs/>
        </w:rPr>
        <w:t>ตัวชี้วัดที่</w:t>
      </w:r>
      <w:r>
        <w:rPr>
          <w:rFonts w:ascii="TH SarabunIT๙" w:hAnsi="TH SarabunIT๙" w:cs="TH SarabunIT๙"/>
          <w:sz w:val="32"/>
          <w:szCs w:val="32"/>
        </w:rPr>
        <w:t xml:space="preserve">  2  </w:t>
      </w:r>
      <w:r>
        <w:rPr>
          <w:rFonts w:ascii="TH SarabunIT๙" w:hAnsi="TH SarabunIT๙" w:cs="TH SarabunIT๙" w:hint="cs"/>
          <w:sz w:val="32"/>
          <w:szCs w:val="32"/>
          <w:cs/>
        </w:rPr>
        <w:t>การใช้งบประมาณ  เป็นคะแนนจากการประเมินการรับรู้ของบุคลากรภายในหน่วยงานต่อการดำเนินการต่างๆ  ของหน่วยงาน  ในประเด็นที่เกี่ยวข้องกับการใช้จ่ายงบประมาณ  นับตั้งแต่การจัดทำแผนการใช้จ่ายงบประมาณประจำปีและเผยแพร่อย่างโปร่งใสจนถึงลักษณะการใช้จ่ายงบประมาณของหน่วยงานอย่างคุ้มค่า  เป็นไปตามวัตถุประสงค์และไม่เอื้อประโยชน์แก่ตนเองหรือพวกพ้อง  การเบิกจ่ายเงินของบุคลากรภายในในเรื่องต่างๆ  เช่น  ค่าทำงานล่วงเวลา  ค่าวัสดุอุปกรณ์  หรือค่าเดินทาง ฯลฯ  ตลอดจนกระบวนการจัดซื้อจัดจ้างและการตรวจรับพัสดุด้วย  เห็นได้ว่า  หน่วยงานคว</w:t>
      </w:r>
      <w:r w:rsidR="009405AB">
        <w:rPr>
          <w:rFonts w:ascii="TH SarabunIT๙" w:hAnsi="TH SarabunIT๙" w:cs="TH SarabunIT๙" w:hint="cs"/>
          <w:sz w:val="32"/>
          <w:szCs w:val="32"/>
          <w:cs/>
        </w:rPr>
        <w:t>รให้</w:t>
      </w:r>
      <w:r w:rsidR="0019027A">
        <w:rPr>
          <w:rFonts w:ascii="TH SarabunIT๙" w:hAnsi="TH SarabunIT๙" w:cs="TH SarabunIT๙"/>
          <w:sz w:val="32"/>
          <w:szCs w:val="32"/>
          <w:cs/>
        </w:rPr>
        <w:tab/>
      </w:r>
      <w:r w:rsidR="009405AB">
        <w:rPr>
          <w:rFonts w:ascii="TH SarabunIT๙" w:hAnsi="TH SarabunIT๙" w:cs="TH SarabunIT๙" w:hint="cs"/>
          <w:sz w:val="32"/>
          <w:szCs w:val="32"/>
          <w:cs/>
        </w:rPr>
        <w:t>ความสำคัญกับการเปิดโอกาสให้บุคลากรภายในมีส่วนร่วมในการตรวจสอบการใช้จ่ายงบประมาณของหน่วยงานตนเองได้</w:t>
      </w:r>
    </w:p>
    <w:p w14:paraId="74CB81D7" w14:textId="3302094A" w:rsidR="00F0137D" w:rsidRDefault="009405AB" w:rsidP="009D6E5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w:t>
      </w:r>
      <w:r w:rsidR="00A93A41">
        <w:rPr>
          <w:rFonts w:ascii="TH SarabunIT๙" w:hAnsi="TH SarabunIT๙" w:cs="TH SarabunIT๙" w:hint="cs"/>
          <w:sz w:val="32"/>
          <w:szCs w:val="32"/>
          <w:cs/>
        </w:rPr>
        <w:t>7</w:t>
      </w:r>
      <w:r>
        <w:rPr>
          <w:rFonts w:ascii="TH SarabunIT๙" w:hAnsi="TH SarabunIT๙" w:cs="TH SarabunIT๙" w:hint="cs"/>
          <w:sz w:val="32"/>
          <w:szCs w:val="32"/>
          <w:cs/>
        </w:rPr>
        <w:t xml:space="preserve">)  </w:t>
      </w:r>
      <w:r w:rsidR="00582193">
        <w:rPr>
          <w:rFonts w:ascii="TH SarabunIT๙" w:hAnsi="TH SarabunIT๙" w:cs="TH SarabunIT๙" w:hint="cs"/>
          <w:sz w:val="32"/>
          <w:szCs w:val="32"/>
          <w:cs/>
        </w:rPr>
        <w:t xml:space="preserve">ตัวชี้วัดที่  7  ประสิทธิภาพการสื่อสาร  </w:t>
      </w:r>
      <w:r w:rsidR="0071332B">
        <w:rPr>
          <w:rFonts w:ascii="TH SarabunIT๙" w:hAnsi="TH SarabunIT๙" w:cs="TH SarabunIT๙" w:hint="cs"/>
          <w:sz w:val="32"/>
          <w:szCs w:val="32"/>
          <w:cs/>
        </w:rPr>
        <w:t xml:space="preserve">  เป็นคะแนนจากการประเมินการรับของผู้รับบริการ</w:t>
      </w:r>
      <w:r w:rsidR="00582193">
        <w:rPr>
          <w:rFonts w:ascii="TH SarabunIT๙" w:hAnsi="TH SarabunIT๙" w:cs="TH SarabunIT๙" w:hint="cs"/>
          <w:sz w:val="32"/>
          <w:szCs w:val="32"/>
          <w:cs/>
        </w:rPr>
        <w:t xml:space="preserve"> </w:t>
      </w:r>
      <w:r w:rsidR="0071332B">
        <w:rPr>
          <w:rFonts w:ascii="TH SarabunIT๙" w:hAnsi="TH SarabunIT๙" w:cs="TH SarabunIT๙" w:hint="cs"/>
          <w:sz w:val="32"/>
          <w:szCs w:val="32"/>
          <w:cs/>
        </w:rPr>
        <w:t xml:space="preserve">  ผู้มาติดต่อ  หรือผู้มีส่วนได้ส่วนเสียของหน่วยงานต่อประสิทธิภาพการสื่อสารในประเด็นที่เกี่ยวข้องกับการเผยแพร่ข้อมูลของหน่วยงานในเรื่องต่างๆ  ต่อสาธารณชน  เห็นได้ว่าหน่วยงานให้ความ</w:t>
      </w:r>
      <w:r w:rsidR="00D33EC7">
        <w:rPr>
          <w:rFonts w:ascii="TH SarabunIT๙" w:hAnsi="TH SarabunIT๙" w:cs="TH SarabunIT๙" w:hint="cs"/>
          <w:sz w:val="32"/>
          <w:szCs w:val="32"/>
          <w:cs/>
        </w:rPr>
        <w:t>สำคัญกับการสื่อสารในเรื่องผลการดำเนินงานของหน่วยงานและข้อมูลที่สาธารณชนควรรับทราบ  รวมถึงการจัดให้มีช่องทางให้ผู้รับบริการ  ผู้มาติดต่อ  หรือผู้มีส่วนได้ส่วนเสีย  สามารถส่งคำติชม</w:t>
      </w:r>
      <w:r w:rsidR="00686D64">
        <w:rPr>
          <w:rFonts w:ascii="TH SarabunIT๙" w:hAnsi="TH SarabunIT๙" w:cs="TH SarabunIT๙" w:hint="cs"/>
          <w:sz w:val="32"/>
          <w:szCs w:val="32"/>
          <w:cs/>
        </w:rPr>
        <w:t>หรือความคิดเห็นเกี่ยวกับการดำเนินงาน  การให้บริการ  และมีการชี้แจงในกรณีที่มีข้อกังวล  สงสัยได้อย่างชัดเจน  นอกจากนี้  ยังควรสร้างการรับรู้เกี่ยวกับการจัดให้มีช่องทางให้ผู้มาติดต่อสามารถร้องเรียนการทุจริตของเจ้าหน้าที่ในหน่วยงานด้วย  ซึ่งสะท้อนถึงการสื่อสารกับผู้รับบริการ  ผู้มาติดต่อ  หรือผู้มีส่วนได้ส่วนเสียอย่างมีประสิทธิภาพ</w:t>
      </w:r>
    </w:p>
    <w:p w14:paraId="538AC2A3" w14:textId="702B2B61" w:rsidR="000E08B8" w:rsidRDefault="00686D64" w:rsidP="009D6E5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(8) ตัวชี้วัดที่  6  คุณภาพการดำเนินงาน  เป็นคะแนนจากการประเมินการรับรู้ของผู้รับบริการ  ผู้มาติดต่อ  หรือผู้มีส่วนได้ส่วนเสียของหน่วยงานต่อคุณภาพการดำเนินงาน  ในประเด็นที่เกี่ยวกับข้องกับการปฏิบัติหน้าที่  ของเจ้าหน้าที่  โดยยึดหลักตามมาตรฐาน  ขั้นตอนและระยะเวลาที่กำหนดไว้อย่างเคร่งครัด  เห็นได้ว่า  ประชาชนหรือผู้รับบริการมีความเชื่อมั่นในคุณภาพการดำเนินงานของหน่วยงานว่ายึดหลักตามมาตรฐาน  ขั้นตอนและระยะเวลาที่กำหนดไว้  มีการให้ข้อมูลที่ชัดเจนแก่ผู้รับบริการ  ไม่นำผลประโยชน์ของพวกพ้องอยู่เหนือผลประโยชน์สาธารณะ  และไม่พบว่ามีการเรียกรับสินบน  อย่างไรก็ดี  สิ่งที่ควรเป็นประเด็นในการพัฒนาเพื่อให้หน่วยงานได้คะแนนดีขึ้น  ควรพัฒนา</w:t>
      </w:r>
      <w:r w:rsidR="000E08B8">
        <w:rPr>
          <w:rFonts w:ascii="TH SarabunIT๙" w:hAnsi="TH SarabunIT๙" w:cs="TH SarabunIT๙" w:hint="cs"/>
          <w:sz w:val="32"/>
          <w:szCs w:val="32"/>
          <w:cs/>
        </w:rPr>
        <w:t>เกี่ยวกับหน่วยงานควรมีการเผยแพร่ผลงานหรือข้อมูลที่เป็นสาธารณะควรรับทราบอย่างชัดเจน  ควรเผยแพร่ข้อมูลที่เข้าถึงได้ง่าย  ไม่ซับซ้อน  และมีช่องทางหลากหลาย  ควรเปิดโอกาสให้ผู้รับบริการ  หรือผู้มีส่วนได้ส่วนเสียเข้ามามีส่วนร่วมในการปรับปรุงการดำเนินงาน  การบริการให้เกิดความโปร่งใส  ปรับปรุงวิธีการและขั้นตอนการทำงานให้ดีขึ้น</w:t>
      </w:r>
    </w:p>
    <w:p w14:paraId="4739FE32" w14:textId="432C1DBA" w:rsidR="000E08B8" w:rsidRDefault="00E51200" w:rsidP="009D6E59">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(9)  ตัวชี้วัดที่  3  การใช้อำนาจ  เป็นคะแนนจากการประเมินการรับรู้ของบุคลากรภายในหน่วยงานต่อการใช้อาจของผู้บังคับบัญชาของตนเอง  ในประเด็นที่เกี่ยวกับการมาอบหมายงาน  การประเมินผล  การปฏิบัติงาน  การคัดเลือกบุคลากรเพื่อให้สิทธิประโยชน์ต่างๆ  ซึ่งจะต้องเป็นไปอย่างเป็นธรรมและไม่เลือกปฏิบัติ  เห็นได้ว่า  บุคลากรภายในหน่วยงานมีความเชื่อมั่นต่อการใช้อำนาจของผู้บังคับบัญชาเกี่ยวกับการมอหมายงาน  อย่างไรก็ดี  สิ่งที่ควรเป็นประเด็นในการพัฒนาเพื่อให้หน่วยงานได้คะแนนดีขึ้น  คือ หน่วยงานควรให้ความสำคัญมากขึ้นในเรื่องการประเมินผลการปฏิบัติงานตามระดับคุณภาพของผลงาน  เนื่องจากมีบางกลุ่มตัวอย่างจากการประเมินที่ให้ความคิดเห็นว่า การประเมินและการเลื่อนระดับยังขาดความเป็นธรรม</w:t>
      </w:r>
    </w:p>
    <w:p w14:paraId="439D9A4A" w14:textId="77777777" w:rsidR="00AD1D3A" w:rsidRDefault="00AD1D3A" w:rsidP="009D6E59">
      <w:pPr>
        <w:jc w:val="thaiDistribute"/>
        <w:rPr>
          <w:rFonts w:ascii="TH SarabunIT๙" w:hAnsi="TH SarabunIT๙" w:cs="TH SarabunIT๙"/>
          <w:sz w:val="32"/>
          <w:szCs w:val="32"/>
        </w:rPr>
      </w:pPr>
    </w:p>
    <w:p w14:paraId="6F2480CF" w14:textId="77777777" w:rsidR="007160F8" w:rsidRDefault="007160F8" w:rsidP="009D6E59">
      <w:pPr>
        <w:jc w:val="thaiDistribute"/>
        <w:rPr>
          <w:rFonts w:ascii="TH SarabunIT๙" w:hAnsi="TH SarabunIT๙" w:cs="TH SarabunIT๙"/>
          <w:sz w:val="32"/>
          <w:szCs w:val="32"/>
        </w:rPr>
      </w:pPr>
    </w:p>
    <w:p w14:paraId="04D28427" w14:textId="7555943B" w:rsidR="00497092" w:rsidRDefault="007160F8" w:rsidP="00497092">
      <w:pPr>
        <w:jc w:val="center"/>
        <w:rPr>
          <w:rFonts w:ascii="TH SarabunIT๙" w:hAnsi="TH SarabunIT๙" w:cs="TH SarabunIT๙"/>
          <w:sz w:val="32"/>
          <w:szCs w:val="32"/>
        </w:rPr>
      </w:pPr>
      <w:r>
        <w:rPr>
          <w:rFonts w:ascii="TH SarabunIT๙" w:hAnsi="TH SarabunIT๙" w:cs="TH SarabunIT๙" w:hint="cs"/>
          <w:sz w:val="32"/>
          <w:szCs w:val="32"/>
          <w:cs/>
        </w:rPr>
        <w:lastRenderedPageBreak/>
        <w:t>-5-</w:t>
      </w:r>
    </w:p>
    <w:p w14:paraId="65F9545D" w14:textId="18D256CA" w:rsidR="00B764DB" w:rsidRPr="00E740C4" w:rsidRDefault="00E740C4" w:rsidP="007D19E7">
      <w:pPr>
        <w:jc w:val="thaiDistribute"/>
        <w:rPr>
          <w:rFonts w:ascii="TH SarabunIT๙" w:hAnsi="TH SarabunIT๙" w:cs="TH SarabunIT๙"/>
          <w:b/>
          <w:bCs/>
          <w:sz w:val="32"/>
          <w:szCs w:val="32"/>
          <w:cs/>
        </w:rPr>
      </w:pPr>
      <w:r w:rsidRPr="00E740C4">
        <w:rPr>
          <w:rFonts w:ascii="TH SarabunIT๙" w:hAnsi="TH SarabunIT๙" w:cs="TH SarabunIT๙" w:hint="cs"/>
          <w:b/>
          <w:bCs/>
          <w:sz w:val="32"/>
          <w:szCs w:val="32"/>
          <w:cs/>
        </w:rPr>
        <w:t>4. ข้อเสนอแนะจากการประเมินคุณธรรมและความโปร่งใสในการดำเนินงานของหน่วยงาน</w:t>
      </w:r>
    </w:p>
    <w:p w14:paraId="0CC00A52" w14:textId="666E7C42" w:rsidR="00B764DB" w:rsidRDefault="00E740C4" w:rsidP="007D19E7">
      <w:pPr>
        <w:jc w:val="thaiDistribute"/>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4.1  ผลการประเมินตามแบบสำรวจความคิดเห็นผู้มีส่วนได้ส่วนเสียภายใน (</w:t>
      </w:r>
      <w:r>
        <w:rPr>
          <w:rFonts w:ascii="TH SarabunIT๙" w:hAnsi="TH SarabunIT๙" w:cs="TH SarabunIT๙"/>
          <w:sz w:val="32"/>
          <w:szCs w:val="32"/>
        </w:rPr>
        <w:t>Internal</w:t>
      </w:r>
      <w:r>
        <w:rPr>
          <w:rFonts w:ascii="TH SarabunIT๙" w:hAnsi="TH SarabunIT๙" w:cs="TH SarabunIT๙" w:hint="cs"/>
          <w:sz w:val="32"/>
          <w:szCs w:val="32"/>
          <w:cs/>
        </w:rPr>
        <w:t>)  บ่งชี้ให้เห็นว่าหน่วยงานมีแนวโน้มการดำเนินงานที่เป็นไปตามหลักการความโปร่งใสและมีมาตรฐานในการปฏิบัติงาน  โดยบุคลากรส่วนใหญ่ยังเชื่อมั่นและแสดงความไว้วางใจต่อการบริหารงานของผู้บริหารที่มุ่งสู่การป้องกันและปราบปรามการทุจริตอย่างมีประสิทธิผลอย่างไรก็ดี  สิ่งที่ควรเป็นประเด็นการพัฒนาสำหรับหน่วยงาน  มีรายละเอียดดังนี้</w:t>
      </w:r>
    </w:p>
    <w:tbl>
      <w:tblPr>
        <w:tblStyle w:val="a3"/>
        <w:tblW w:w="9634" w:type="dxa"/>
        <w:tblLook w:val="04A0" w:firstRow="1" w:lastRow="0" w:firstColumn="1" w:lastColumn="0" w:noHBand="0" w:noVBand="1"/>
      </w:tblPr>
      <w:tblGrid>
        <w:gridCol w:w="2263"/>
        <w:gridCol w:w="3952"/>
        <w:gridCol w:w="3419"/>
      </w:tblGrid>
      <w:tr w:rsidR="00E740C4" w14:paraId="09E3C4F4" w14:textId="77777777" w:rsidTr="00851A86">
        <w:tc>
          <w:tcPr>
            <w:tcW w:w="2263" w:type="dxa"/>
          </w:tcPr>
          <w:p w14:paraId="7775E67D" w14:textId="08B77317" w:rsidR="00E740C4" w:rsidRPr="00D137A5" w:rsidRDefault="00E740C4" w:rsidP="00E740C4">
            <w:pPr>
              <w:jc w:val="center"/>
              <w:rPr>
                <w:rFonts w:ascii="TH SarabunIT๙" w:hAnsi="TH SarabunIT๙" w:cs="TH SarabunIT๙"/>
                <w:b/>
                <w:bCs/>
                <w:sz w:val="32"/>
                <w:szCs w:val="32"/>
              </w:rPr>
            </w:pPr>
            <w:r w:rsidRPr="00D137A5">
              <w:rPr>
                <w:rFonts w:ascii="TH SarabunIT๙" w:hAnsi="TH SarabunIT๙" w:cs="TH SarabunIT๙" w:hint="cs"/>
                <w:b/>
                <w:bCs/>
                <w:sz w:val="32"/>
                <w:szCs w:val="32"/>
                <w:cs/>
              </w:rPr>
              <w:t>ตัวชี้วัด</w:t>
            </w:r>
          </w:p>
        </w:tc>
        <w:tc>
          <w:tcPr>
            <w:tcW w:w="3952" w:type="dxa"/>
          </w:tcPr>
          <w:p w14:paraId="01184220" w14:textId="1CE6D65A" w:rsidR="00E740C4" w:rsidRPr="00D137A5" w:rsidRDefault="00E740C4" w:rsidP="00E740C4">
            <w:pPr>
              <w:jc w:val="center"/>
              <w:rPr>
                <w:rFonts w:ascii="TH SarabunIT๙" w:hAnsi="TH SarabunIT๙" w:cs="TH SarabunIT๙"/>
                <w:b/>
                <w:bCs/>
                <w:sz w:val="32"/>
                <w:szCs w:val="32"/>
              </w:rPr>
            </w:pPr>
            <w:r w:rsidRPr="00D137A5">
              <w:rPr>
                <w:rFonts w:ascii="TH SarabunIT๙" w:hAnsi="TH SarabunIT๙" w:cs="TH SarabunIT๙" w:hint="cs"/>
                <w:b/>
                <w:bCs/>
                <w:sz w:val="32"/>
                <w:szCs w:val="32"/>
                <w:cs/>
              </w:rPr>
              <w:t>ประเด็นการประเมิน</w:t>
            </w:r>
          </w:p>
        </w:tc>
        <w:tc>
          <w:tcPr>
            <w:tcW w:w="3419" w:type="dxa"/>
          </w:tcPr>
          <w:p w14:paraId="1AAD6AB8" w14:textId="7D94FD38" w:rsidR="00E740C4" w:rsidRPr="00D137A5" w:rsidRDefault="00E740C4" w:rsidP="00E740C4">
            <w:pPr>
              <w:jc w:val="center"/>
              <w:rPr>
                <w:rFonts w:ascii="TH SarabunIT๙" w:hAnsi="TH SarabunIT๙" w:cs="TH SarabunIT๙"/>
                <w:b/>
                <w:bCs/>
                <w:sz w:val="32"/>
                <w:szCs w:val="32"/>
              </w:rPr>
            </w:pPr>
            <w:r w:rsidRPr="00D137A5">
              <w:rPr>
                <w:rFonts w:ascii="TH SarabunIT๙" w:hAnsi="TH SarabunIT๙" w:cs="TH SarabunIT๙" w:hint="cs"/>
                <w:b/>
                <w:bCs/>
                <w:sz w:val="32"/>
                <w:szCs w:val="32"/>
                <w:cs/>
              </w:rPr>
              <w:t>ประเด็นที่ควรพัฒนา</w:t>
            </w:r>
          </w:p>
        </w:tc>
      </w:tr>
      <w:tr w:rsidR="00E740C4" w14:paraId="4C202A34" w14:textId="77777777" w:rsidTr="00851A86">
        <w:tc>
          <w:tcPr>
            <w:tcW w:w="2263" w:type="dxa"/>
          </w:tcPr>
          <w:p w14:paraId="020774C9" w14:textId="435BE6CE" w:rsidR="00E740C4" w:rsidRDefault="00E740C4" w:rsidP="00E740C4">
            <w:pPr>
              <w:rPr>
                <w:rFonts w:ascii="TH SarabunIT๙" w:hAnsi="TH SarabunIT๙" w:cs="TH SarabunIT๙"/>
                <w:sz w:val="32"/>
                <w:szCs w:val="32"/>
              </w:rPr>
            </w:pPr>
            <w:r>
              <w:rPr>
                <w:rFonts w:ascii="TH SarabunIT๙" w:hAnsi="TH SarabunIT๙" w:cs="TH SarabunIT๙" w:hint="cs"/>
                <w:sz w:val="32"/>
                <w:szCs w:val="32"/>
                <w:cs/>
              </w:rPr>
              <w:t>ตัวชี้วัดที่ 1  การปฏิบัติหน้าที่</w:t>
            </w:r>
          </w:p>
        </w:tc>
        <w:tc>
          <w:tcPr>
            <w:tcW w:w="3952" w:type="dxa"/>
          </w:tcPr>
          <w:p w14:paraId="7317FE53" w14:textId="751802D7" w:rsidR="00E740C4" w:rsidRDefault="00851A86" w:rsidP="00851A86">
            <w:pPr>
              <w:rPr>
                <w:rFonts w:ascii="TH SarabunIT๙" w:hAnsi="TH SarabunIT๙" w:cs="TH SarabunIT๙"/>
                <w:sz w:val="32"/>
                <w:szCs w:val="32"/>
              </w:rPr>
            </w:pPr>
            <w:r>
              <w:rPr>
                <w:rFonts w:ascii="TH SarabunIT๙" w:hAnsi="TH SarabunIT๙" w:cs="TH SarabunIT๙" w:hint="cs"/>
                <w:sz w:val="32"/>
                <w:szCs w:val="32"/>
                <w:cs/>
              </w:rPr>
              <w:t>การปฏิบัติงาน  การให้บริการแก่ผู้มาติดต่อราชการที่เป็นไปตามขั้นตอนระยะเวลาที่กำหนด</w:t>
            </w:r>
          </w:p>
        </w:tc>
        <w:tc>
          <w:tcPr>
            <w:tcW w:w="3419" w:type="dxa"/>
          </w:tcPr>
          <w:p w14:paraId="7A849A4B" w14:textId="06F78886" w:rsidR="00E740C4" w:rsidRDefault="00851A86" w:rsidP="00851A86">
            <w:pPr>
              <w:rPr>
                <w:rFonts w:ascii="TH SarabunIT๙" w:hAnsi="TH SarabunIT๙" w:cs="TH SarabunIT๙"/>
                <w:sz w:val="32"/>
                <w:szCs w:val="32"/>
              </w:rPr>
            </w:pPr>
            <w:r>
              <w:rPr>
                <w:rFonts w:ascii="TH SarabunIT๙" w:hAnsi="TH SarabunIT๙" w:cs="TH SarabunIT๙" w:hint="cs"/>
                <w:sz w:val="32"/>
                <w:szCs w:val="32"/>
                <w:cs/>
              </w:rPr>
              <w:t>การปฏิบัติงาน  ให้บริการแก่ผู้มาติดต่อราชการทุกคนอย่างเท่าเทียมกัน</w:t>
            </w:r>
          </w:p>
        </w:tc>
      </w:tr>
      <w:tr w:rsidR="00E740C4" w14:paraId="73427FFD" w14:textId="77777777" w:rsidTr="00851A86">
        <w:tc>
          <w:tcPr>
            <w:tcW w:w="2263" w:type="dxa"/>
          </w:tcPr>
          <w:p w14:paraId="6555DF16" w14:textId="559A9C35" w:rsidR="00E740C4" w:rsidRDefault="00851A86" w:rsidP="00E740C4">
            <w:pPr>
              <w:rPr>
                <w:rFonts w:ascii="TH SarabunIT๙" w:hAnsi="TH SarabunIT๙" w:cs="TH SarabunIT๙"/>
                <w:sz w:val="32"/>
                <w:szCs w:val="32"/>
                <w:cs/>
              </w:rPr>
            </w:pPr>
            <w:r>
              <w:rPr>
                <w:rFonts w:ascii="TH SarabunIT๙" w:hAnsi="TH SarabunIT๙" w:cs="TH SarabunIT๙" w:hint="cs"/>
                <w:sz w:val="32"/>
                <w:szCs w:val="32"/>
                <w:cs/>
              </w:rPr>
              <w:t>ตัวชี้วัดที่  2 การใช้งบประมาณ</w:t>
            </w:r>
          </w:p>
        </w:tc>
        <w:tc>
          <w:tcPr>
            <w:tcW w:w="3952" w:type="dxa"/>
          </w:tcPr>
          <w:p w14:paraId="3D44EA24" w14:textId="77777777" w:rsidR="00E740C4" w:rsidRDefault="00851A86" w:rsidP="00851A86">
            <w:pPr>
              <w:rPr>
                <w:rFonts w:ascii="TH SarabunIT๙" w:hAnsi="TH SarabunIT๙" w:cs="TH SarabunIT๙"/>
                <w:sz w:val="32"/>
                <w:szCs w:val="32"/>
              </w:rPr>
            </w:pPr>
            <w:r>
              <w:rPr>
                <w:rFonts w:ascii="TH SarabunIT๙" w:hAnsi="TH SarabunIT๙" w:cs="TH SarabunIT๙" w:hint="cs"/>
                <w:sz w:val="32"/>
                <w:szCs w:val="32"/>
                <w:cs/>
              </w:rPr>
              <w:t>1)การรับรู้เกี่ยวกับแผนการใช้จ่ายงบประมาณประจำปีของหน่วยงาน</w:t>
            </w:r>
          </w:p>
          <w:p w14:paraId="2A5C31D3" w14:textId="588CAEDF" w:rsidR="00851A86" w:rsidRDefault="00851A86" w:rsidP="00851A86">
            <w:pPr>
              <w:rPr>
                <w:rFonts w:ascii="TH SarabunIT๙" w:hAnsi="TH SarabunIT๙" w:cs="TH SarabunIT๙"/>
                <w:sz w:val="32"/>
                <w:szCs w:val="32"/>
              </w:rPr>
            </w:pPr>
            <w:r>
              <w:rPr>
                <w:rFonts w:ascii="TH SarabunIT๙" w:hAnsi="TH SarabunIT๙" w:cs="TH SarabunIT๙" w:hint="cs"/>
                <w:sz w:val="32"/>
                <w:szCs w:val="32"/>
                <w:cs/>
              </w:rPr>
              <w:t>2)การใช้จ่ายงบประมาณ</w:t>
            </w:r>
          </w:p>
        </w:tc>
        <w:tc>
          <w:tcPr>
            <w:tcW w:w="3419" w:type="dxa"/>
          </w:tcPr>
          <w:p w14:paraId="1A0FC575" w14:textId="77777777" w:rsidR="00E740C4" w:rsidRDefault="00851A86" w:rsidP="00851A86">
            <w:pPr>
              <w:rPr>
                <w:rFonts w:ascii="TH SarabunIT๙" w:hAnsi="TH SarabunIT๙" w:cs="TH SarabunIT๙"/>
                <w:sz w:val="32"/>
                <w:szCs w:val="32"/>
              </w:rPr>
            </w:pPr>
            <w:r>
              <w:rPr>
                <w:rFonts w:ascii="TH SarabunIT๙" w:hAnsi="TH SarabunIT๙" w:cs="TH SarabunIT๙" w:hint="cs"/>
                <w:sz w:val="32"/>
                <w:szCs w:val="32"/>
                <w:cs/>
              </w:rPr>
              <w:t>1)สร้างการรับรู้เกี่ยวกับแผนการใช้จ่ายงบประมาณประจำปีให้กับบุคลากรภายในหน่วยงาน</w:t>
            </w:r>
          </w:p>
          <w:p w14:paraId="0364F9AA" w14:textId="77777777" w:rsidR="00851A86" w:rsidRDefault="00851A86" w:rsidP="00851A86">
            <w:pPr>
              <w:rPr>
                <w:rFonts w:ascii="TH SarabunIT๙" w:hAnsi="TH SarabunIT๙" w:cs="TH SarabunIT๙"/>
                <w:sz w:val="32"/>
                <w:szCs w:val="32"/>
              </w:rPr>
            </w:pPr>
            <w:r>
              <w:rPr>
                <w:rFonts w:ascii="TH SarabunIT๙" w:hAnsi="TH SarabunIT๙" w:cs="TH SarabunIT๙" w:hint="cs"/>
                <w:sz w:val="32"/>
                <w:szCs w:val="32"/>
                <w:cs/>
              </w:rPr>
              <w:t>2)เปิดโอกาสให้บุคลากรภายในหน่วยงานมีส่วนร่วมในการตรวจสอบการใช้จ่ายงบประมาณ</w:t>
            </w:r>
          </w:p>
          <w:p w14:paraId="26E0EF04" w14:textId="5AE75B94" w:rsidR="00851A86" w:rsidRDefault="00851A86" w:rsidP="00851A86">
            <w:pPr>
              <w:rPr>
                <w:rFonts w:ascii="TH SarabunIT๙" w:hAnsi="TH SarabunIT๙" w:cs="TH SarabunIT๙"/>
                <w:sz w:val="32"/>
                <w:szCs w:val="32"/>
                <w:cs/>
              </w:rPr>
            </w:pPr>
            <w:r>
              <w:rPr>
                <w:rFonts w:ascii="TH SarabunIT๙" w:hAnsi="TH SarabunIT๙" w:cs="TH SarabunIT๙" w:hint="cs"/>
                <w:sz w:val="32"/>
                <w:szCs w:val="32"/>
                <w:cs/>
              </w:rPr>
              <w:t>3)มีช่องทางเพื่อให้บุคล</w:t>
            </w:r>
            <w:r w:rsidR="005C311E">
              <w:rPr>
                <w:rFonts w:ascii="TH SarabunIT๙" w:hAnsi="TH SarabunIT๙" w:cs="TH SarabunIT๙" w:hint="cs"/>
                <w:sz w:val="32"/>
                <w:szCs w:val="32"/>
                <w:cs/>
              </w:rPr>
              <w:t>า</w:t>
            </w:r>
            <w:r>
              <w:rPr>
                <w:rFonts w:ascii="TH SarabunIT๙" w:hAnsi="TH SarabunIT๙" w:cs="TH SarabunIT๙" w:hint="cs"/>
                <w:sz w:val="32"/>
                <w:szCs w:val="32"/>
                <w:cs/>
              </w:rPr>
              <w:t>ก</w:t>
            </w:r>
            <w:r w:rsidR="005C311E">
              <w:rPr>
                <w:rFonts w:ascii="TH SarabunIT๙" w:hAnsi="TH SarabunIT๙" w:cs="TH SarabunIT๙" w:hint="cs"/>
                <w:sz w:val="32"/>
                <w:szCs w:val="32"/>
                <w:cs/>
              </w:rPr>
              <w:t>ร</w:t>
            </w:r>
            <w:r>
              <w:rPr>
                <w:rFonts w:ascii="TH SarabunIT๙" w:hAnsi="TH SarabunIT๙" w:cs="TH SarabunIT๙" w:hint="cs"/>
                <w:sz w:val="32"/>
                <w:szCs w:val="32"/>
                <w:cs/>
              </w:rPr>
              <w:t>ภายในหน่วยงานสามารถแจ้งเบาะแส</w:t>
            </w:r>
            <w:r w:rsidR="005C311E">
              <w:rPr>
                <w:rFonts w:ascii="TH SarabunIT๙" w:hAnsi="TH SarabunIT๙" w:cs="TH SarabunIT๙" w:hint="cs"/>
                <w:sz w:val="32"/>
                <w:szCs w:val="32"/>
                <w:cs/>
              </w:rPr>
              <w:t>อันควร</w:t>
            </w:r>
            <w:r>
              <w:rPr>
                <w:rFonts w:ascii="TH SarabunIT๙" w:hAnsi="TH SarabunIT๙" w:cs="TH SarabunIT๙" w:hint="cs"/>
                <w:sz w:val="32"/>
                <w:szCs w:val="32"/>
                <w:cs/>
              </w:rPr>
              <w:t>สงสัย  โดยมีมาตรการคุ้มครองผู้ร้องเรียน</w:t>
            </w:r>
            <w:r w:rsidR="005C311E">
              <w:rPr>
                <w:rFonts w:ascii="TH SarabunIT๙" w:hAnsi="TH SarabunIT๙" w:cs="TH SarabunIT๙"/>
                <w:sz w:val="32"/>
                <w:szCs w:val="32"/>
              </w:rPr>
              <w:t xml:space="preserve">  </w:t>
            </w:r>
            <w:r w:rsidR="005C311E">
              <w:rPr>
                <w:rFonts w:ascii="TH SarabunIT๙" w:hAnsi="TH SarabunIT๙" w:cs="TH SarabunIT๙" w:hint="cs"/>
                <w:sz w:val="32"/>
                <w:szCs w:val="32"/>
                <w:cs/>
              </w:rPr>
              <w:t>ข้อมูลของผู้ร้องเรียนจะต้อง</w:t>
            </w:r>
          </w:p>
          <w:p w14:paraId="2DF03588" w14:textId="542BD01F" w:rsidR="00851A86" w:rsidRDefault="005C311E" w:rsidP="00851A86">
            <w:pPr>
              <w:rPr>
                <w:rFonts w:ascii="TH SarabunIT๙" w:hAnsi="TH SarabunIT๙" w:cs="TH SarabunIT๙"/>
                <w:sz w:val="32"/>
                <w:szCs w:val="32"/>
              </w:rPr>
            </w:pPr>
            <w:r>
              <w:rPr>
                <w:rFonts w:ascii="TH SarabunIT๙" w:hAnsi="TH SarabunIT๙" w:cs="TH SarabunIT๙" w:hint="cs"/>
                <w:sz w:val="32"/>
                <w:szCs w:val="32"/>
                <w:cs/>
              </w:rPr>
              <w:t>ถูกเก็บรักษาไว้เป็นความลับ</w:t>
            </w:r>
          </w:p>
        </w:tc>
      </w:tr>
    </w:tbl>
    <w:p w14:paraId="355A1A90" w14:textId="77777777" w:rsidR="0081501C" w:rsidRPr="0081501C" w:rsidRDefault="0081501C" w:rsidP="007D19E7">
      <w:pPr>
        <w:jc w:val="thaiDistribute"/>
        <w:rPr>
          <w:rFonts w:ascii="TH SarabunIT๙" w:hAnsi="TH SarabunIT๙" w:cs="TH SarabunIT๙"/>
          <w:sz w:val="8"/>
          <w:szCs w:val="8"/>
        </w:rPr>
      </w:pPr>
    </w:p>
    <w:p w14:paraId="135DACD5" w14:textId="6244E70F" w:rsidR="00E740C4" w:rsidRDefault="005C311E" w:rsidP="007160F8">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4.2 ผลการประเมินตามแบบสำรวจความคิดเห็นผู้มีส่วนได้ส่วนเสียภายนอก (</w:t>
      </w:r>
      <w:r>
        <w:rPr>
          <w:rFonts w:ascii="TH SarabunIT๙" w:hAnsi="TH SarabunIT๙" w:cs="TH SarabunIT๙"/>
          <w:sz w:val="32"/>
          <w:szCs w:val="32"/>
        </w:rPr>
        <w:t>External</w:t>
      </w:r>
      <w:r>
        <w:rPr>
          <w:rFonts w:ascii="TH SarabunIT๙" w:hAnsi="TH SarabunIT๙" w:cs="TH SarabunIT๙" w:hint="cs"/>
          <w:sz w:val="32"/>
          <w:szCs w:val="32"/>
          <w:cs/>
        </w:rPr>
        <w:t>) บ่งชี้ให้เห็นว่าประชาชนหรือผู้รับบริการไม่เชื่อมั่นในคุณภาพการดำเนินงานของหน่วยงานว่ายึดหลักตามมาต</w:t>
      </w:r>
      <w:r w:rsidR="00D76A7D">
        <w:rPr>
          <w:rFonts w:ascii="TH SarabunIT๙" w:hAnsi="TH SarabunIT๙" w:cs="TH SarabunIT๙" w:hint="cs"/>
          <w:sz w:val="32"/>
          <w:szCs w:val="32"/>
          <w:cs/>
        </w:rPr>
        <w:t>รฐาน  โดยอาจพบปัญหาการให้ข้อมูล</w:t>
      </w:r>
      <w:bookmarkStart w:id="0" w:name="_GoBack"/>
      <w:bookmarkEnd w:id="0"/>
      <w:r>
        <w:rPr>
          <w:rFonts w:ascii="TH SarabunIT๙" w:hAnsi="TH SarabunIT๙" w:cs="TH SarabunIT๙" w:hint="cs"/>
          <w:sz w:val="32"/>
          <w:szCs w:val="32"/>
          <w:cs/>
        </w:rPr>
        <w:t>ที่ชัดเจนแก่ผู้รับบริการ  รวมถึงการให้บริการที่ยังไม่เป็นธรรมหรือเท่าเทียมกันแก่ผู้รับบริการทุกกลุ่ม  ส่วน</w:t>
      </w:r>
      <w:r w:rsidR="0081501C">
        <w:rPr>
          <w:rFonts w:ascii="TH SarabunIT๙" w:hAnsi="TH SarabunIT๙" w:cs="TH SarabunIT๙" w:hint="cs"/>
          <w:sz w:val="32"/>
          <w:szCs w:val="32"/>
          <w:cs/>
        </w:rPr>
        <w:t>ของประสิทธิภาพการสื่อสาร  หน่วยงานยังขาดการวางแผนด้านการสื่อสารต่อสาธารณชนที่ดี โดยอาจไม่เผยแพร่ข่าวสารที่เป็นปัจจุบันมากนัก  ผู้รับบริการมองว่าการเข้าถึงมูลยังไม่สะดวก  รวมถึงการจัดการข้อร้องทุกข์ร้องเรียนต่างๆ  ที่อาจมีปัญหา อย่างไรก็ดี  สิ่งที่ควรเป็นประเด็นการพัฒนาสำหรับหน่วยงานมีรายละเอียด  ดังนี้</w:t>
      </w:r>
    </w:p>
    <w:p w14:paraId="3BEE046A" w14:textId="77777777" w:rsidR="0057777F" w:rsidRDefault="0057777F" w:rsidP="007160F8">
      <w:pPr>
        <w:ind w:firstLine="720"/>
        <w:jc w:val="thaiDistribute"/>
        <w:rPr>
          <w:rFonts w:ascii="TH SarabunIT๙" w:hAnsi="TH SarabunIT๙" w:cs="TH SarabunIT๙"/>
          <w:sz w:val="32"/>
          <w:szCs w:val="32"/>
        </w:rPr>
      </w:pPr>
    </w:p>
    <w:p w14:paraId="352C32F8" w14:textId="77777777" w:rsidR="0057777F" w:rsidRDefault="0057777F" w:rsidP="007160F8">
      <w:pPr>
        <w:ind w:firstLine="720"/>
        <w:jc w:val="thaiDistribute"/>
        <w:rPr>
          <w:rFonts w:ascii="TH SarabunIT๙" w:hAnsi="TH SarabunIT๙" w:cs="TH SarabunIT๙"/>
          <w:sz w:val="32"/>
          <w:szCs w:val="32"/>
        </w:rPr>
      </w:pPr>
    </w:p>
    <w:p w14:paraId="7BAC3379" w14:textId="77777777" w:rsidR="0057777F" w:rsidRDefault="0057777F" w:rsidP="007160F8">
      <w:pPr>
        <w:ind w:firstLine="720"/>
        <w:jc w:val="thaiDistribute"/>
        <w:rPr>
          <w:rFonts w:ascii="TH SarabunIT๙" w:hAnsi="TH SarabunIT๙" w:cs="TH SarabunIT๙"/>
          <w:sz w:val="32"/>
          <w:szCs w:val="32"/>
        </w:rPr>
      </w:pPr>
    </w:p>
    <w:p w14:paraId="183FB1EE" w14:textId="77777777" w:rsidR="0057777F" w:rsidRDefault="0057777F" w:rsidP="007160F8">
      <w:pPr>
        <w:ind w:firstLine="720"/>
        <w:jc w:val="thaiDistribute"/>
        <w:rPr>
          <w:rFonts w:ascii="TH SarabunIT๙" w:hAnsi="TH SarabunIT๙" w:cs="TH SarabunIT๙"/>
          <w:sz w:val="32"/>
          <w:szCs w:val="32"/>
        </w:rPr>
      </w:pPr>
    </w:p>
    <w:p w14:paraId="5E99AC6F" w14:textId="77777777" w:rsidR="0057777F" w:rsidRDefault="0057777F" w:rsidP="007160F8">
      <w:pPr>
        <w:ind w:firstLine="720"/>
        <w:jc w:val="thaiDistribute"/>
        <w:rPr>
          <w:rFonts w:ascii="TH SarabunIT๙" w:hAnsi="TH SarabunIT๙" w:cs="TH SarabunIT๙"/>
          <w:sz w:val="32"/>
          <w:szCs w:val="32"/>
        </w:rPr>
      </w:pPr>
    </w:p>
    <w:p w14:paraId="48790846" w14:textId="77777777" w:rsidR="0057777F" w:rsidRDefault="0057777F" w:rsidP="007160F8">
      <w:pPr>
        <w:ind w:firstLine="720"/>
        <w:jc w:val="thaiDistribute"/>
        <w:rPr>
          <w:rFonts w:ascii="TH SarabunIT๙" w:hAnsi="TH SarabunIT๙" w:cs="TH SarabunIT๙"/>
          <w:sz w:val="32"/>
          <w:szCs w:val="32"/>
        </w:rPr>
      </w:pPr>
    </w:p>
    <w:p w14:paraId="663F391F" w14:textId="227F5658" w:rsidR="0057777F" w:rsidRDefault="0057777F" w:rsidP="0057777F">
      <w:pPr>
        <w:ind w:firstLine="720"/>
        <w:jc w:val="center"/>
        <w:rPr>
          <w:rFonts w:ascii="TH SarabunIT๙" w:hAnsi="TH SarabunIT๙" w:cs="TH SarabunIT๙"/>
          <w:sz w:val="32"/>
          <w:szCs w:val="32"/>
        </w:rPr>
      </w:pPr>
      <w:r>
        <w:rPr>
          <w:rFonts w:ascii="TH SarabunIT๙" w:hAnsi="TH SarabunIT๙" w:cs="TH SarabunIT๙"/>
          <w:sz w:val="32"/>
          <w:szCs w:val="32"/>
        </w:rPr>
        <w:lastRenderedPageBreak/>
        <w:t>-6-</w:t>
      </w:r>
    </w:p>
    <w:tbl>
      <w:tblPr>
        <w:tblStyle w:val="a3"/>
        <w:tblW w:w="9634" w:type="dxa"/>
        <w:tblLook w:val="04A0" w:firstRow="1" w:lastRow="0" w:firstColumn="1" w:lastColumn="0" w:noHBand="0" w:noVBand="1"/>
      </w:tblPr>
      <w:tblGrid>
        <w:gridCol w:w="2263"/>
        <w:gridCol w:w="3952"/>
        <w:gridCol w:w="3419"/>
      </w:tblGrid>
      <w:tr w:rsidR="0081501C" w14:paraId="0A579211" w14:textId="77777777" w:rsidTr="00BF7D7A">
        <w:tc>
          <w:tcPr>
            <w:tcW w:w="2263" w:type="dxa"/>
          </w:tcPr>
          <w:p w14:paraId="4575917F" w14:textId="77777777" w:rsidR="0081501C" w:rsidRPr="00D137A5" w:rsidRDefault="0081501C" w:rsidP="00BF7D7A">
            <w:pPr>
              <w:jc w:val="center"/>
              <w:rPr>
                <w:rFonts w:ascii="TH SarabunIT๙" w:hAnsi="TH SarabunIT๙" w:cs="TH SarabunIT๙"/>
                <w:b/>
                <w:bCs/>
                <w:sz w:val="32"/>
                <w:szCs w:val="32"/>
              </w:rPr>
            </w:pPr>
            <w:r w:rsidRPr="00D137A5">
              <w:rPr>
                <w:rFonts w:ascii="TH SarabunIT๙" w:hAnsi="TH SarabunIT๙" w:cs="TH SarabunIT๙" w:hint="cs"/>
                <w:b/>
                <w:bCs/>
                <w:sz w:val="32"/>
                <w:szCs w:val="32"/>
                <w:cs/>
              </w:rPr>
              <w:t>ตัวชี้วัด</w:t>
            </w:r>
          </w:p>
        </w:tc>
        <w:tc>
          <w:tcPr>
            <w:tcW w:w="3952" w:type="dxa"/>
          </w:tcPr>
          <w:p w14:paraId="4A5B8622" w14:textId="77777777" w:rsidR="0081501C" w:rsidRPr="00D137A5" w:rsidRDefault="0081501C" w:rsidP="00BF7D7A">
            <w:pPr>
              <w:jc w:val="center"/>
              <w:rPr>
                <w:rFonts w:ascii="TH SarabunIT๙" w:hAnsi="TH SarabunIT๙" w:cs="TH SarabunIT๙"/>
                <w:b/>
                <w:bCs/>
                <w:sz w:val="32"/>
                <w:szCs w:val="32"/>
              </w:rPr>
            </w:pPr>
            <w:r w:rsidRPr="00D137A5">
              <w:rPr>
                <w:rFonts w:ascii="TH SarabunIT๙" w:hAnsi="TH SarabunIT๙" w:cs="TH SarabunIT๙" w:hint="cs"/>
                <w:b/>
                <w:bCs/>
                <w:sz w:val="32"/>
                <w:szCs w:val="32"/>
                <w:cs/>
              </w:rPr>
              <w:t>ประเด็นการประเมิน</w:t>
            </w:r>
          </w:p>
        </w:tc>
        <w:tc>
          <w:tcPr>
            <w:tcW w:w="3419" w:type="dxa"/>
          </w:tcPr>
          <w:p w14:paraId="3435ADC1" w14:textId="77777777" w:rsidR="0081501C" w:rsidRPr="00D137A5" w:rsidRDefault="0081501C" w:rsidP="00BF7D7A">
            <w:pPr>
              <w:jc w:val="center"/>
              <w:rPr>
                <w:rFonts w:ascii="TH SarabunIT๙" w:hAnsi="TH SarabunIT๙" w:cs="TH SarabunIT๙"/>
                <w:b/>
                <w:bCs/>
                <w:sz w:val="32"/>
                <w:szCs w:val="32"/>
              </w:rPr>
            </w:pPr>
            <w:r w:rsidRPr="00D137A5">
              <w:rPr>
                <w:rFonts w:ascii="TH SarabunIT๙" w:hAnsi="TH SarabunIT๙" w:cs="TH SarabunIT๙" w:hint="cs"/>
                <w:b/>
                <w:bCs/>
                <w:sz w:val="32"/>
                <w:szCs w:val="32"/>
                <w:cs/>
              </w:rPr>
              <w:t>ประเด็นที่ควรพัฒนา</w:t>
            </w:r>
          </w:p>
        </w:tc>
      </w:tr>
      <w:tr w:rsidR="0081501C" w14:paraId="17408C70" w14:textId="77777777" w:rsidTr="00BF7D7A">
        <w:tc>
          <w:tcPr>
            <w:tcW w:w="2263" w:type="dxa"/>
          </w:tcPr>
          <w:p w14:paraId="5C8B5E8E" w14:textId="2FE57F24" w:rsidR="0081501C" w:rsidRDefault="0081501C" w:rsidP="00BF7D7A">
            <w:pPr>
              <w:rPr>
                <w:rFonts w:ascii="TH SarabunIT๙" w:hAnsi="TH SarabunIT๙" w:cs="TH SarabunIT๙"/>
                <w:sz w:val="32"/>
                <w:szCs w:val="32"/>
              </w:rPr>
            </w:pPr>
            <w:r>
              <w:rPr>
                <w:rFonts w:ascii="TH SarabunIT๙" w:hAnsi="TH SarabunIT๙" w:cs="TH SarabunIT๙" w:hint="cs"/>
                <w:sz w:val="32"/>
                <w:szCs w:val="32"/>
                <w:cs/>
              </w:rPr>
              <w:t>ตัวชี้วัดที่ 7  ประสิทธิภาพการสื่อสาร</w:t>
            </w:r>
          </w:p>
        </w:tc>
        <w:tc>
          <w:tcPr>
            <w:tcW w:w="3952" w:type="dxa"/>
          </w:tcPr>
          <w:p w14:paraId="6F17C63F" w14:textId="77777777" w:rsidR="0081501C" w:rsidRDefault="0081501C" w:rsidP="00BF7D7A">
            <w:pPr>
              <w:rPr>
                <w:rFonts w:ascii="TH SarabunIT๙" w:hAnsi="TH SarabunIT๙" w:cs="TH SarabunIT๙"/>
                <w:sz w:val="32"/>
                <w:szCs w:val="32"/>
              </w:rPr>
            </w:pPr>
            <w:r>
              <w:rPr>
                <w:rFonts w:ascii="TH SarabunIT๙" w:hAnsi="TH SarabunIT๙" w:cs="TH SarabunIT๙" w:hint="cs"/>
                <w:sz w:val="32"/>
                <w:szCs w:val="32"/>
                <w:cs/>
              </w:rPr>
              <w:t>1)การเผยแพร่ข้อมูลของหน่วยงาน</w:t>
            </w:r>
          </w:p>
          <w:p w14:paraId="69B75941" w14:textId="195F4255" w:rsidR="0081501C" w:rsidRDefault="0081501C" w:rsidP="00BF7D7A">
            <w:pPr>
              <w:rPr>
                <w:rFonts w:ascii="TH SarabunIT๙" w:hAnsi="TH SarabunIT๙" w:cs="TH SarabunIT๙"/>
                <w:sz w:val="32"/>
                <w:szCs w:val="32"/>
              </w:rPr>
            </w:pPr>
            <w:r>
              <w:rPr>
                <w:rFonts w:ascii="TH SarabunIT๙" w:hAnsi="TH SarabunIT๙" w:cs="TH SarabunIT๙" w:hint="cs"/>
                <w:sz w:val="32"/>
                <w:szCs w:val="32"/>
                <w:cs/>
              </w:rPr>
              <w:t>2)การเผยแพร่ผลงานของหน่วยงาน</w:t>
            </w:r>
          </w:p>
        </w:tc>
        <w:tc>
          <w:tcPr>
            <w:tcW w:w="3419" w:type="dxa"/>
          </w:tcPr>
          <w:p w14:paraId="20F25C52" w14:textId="77777777" w:rsidR="0081501C" w:rsidRDefault="0081501C" w:rsidP="00BF7D7A">
            <w:pPr>
              <w:rPr>
                <w:rFonts w:ascii="TH SarabunIT๙" w:hAnsi="TH SarabunIT๙" w:cs="TH SarabunIT๙"/>
                <w:sz w:val="32"/>
                <w:szCs w:val="32"/>
              </w:rPr>
            </w:pPr>
            <w:r>
              <w:rPr>
                <w:rFonts w:ascii="TH SarabunIT๙" w:hAnsi="TH SarabunIT๙" w:cs="TH SarabunIT๙" w:hint="cs"/>
                <w:sz w:val="32"/>
                <w:szCs w:val="32"/>
                <w:cs/>
              </w:rPr>
              <w:t>1)มีการเผยแพร่ผลงานหรือข้อมูลที่สาธารณชนควรรับทราบอย่างชัดเจน</w:t>
            </w:r>
          </w:p>
          <w:p w14:paraId="68008655" w14:textId="77777777" w:rsidR="0081501C" w:rsidRDefault="0081501C" w:rsidP="00BF7D7A">
            <w:pPr>
              <w:rPr>
                <w:rFonts w:ascii="TH SarabunIT๙" w:hAnsi="TH SarabunIT๙" w:cs="TH SarabunIT๙"/>
                <w:sz w:val="32"/>
                <w:szCs w:val="32"/>
              </w:rPr>
            </w:pPr>
            <w:r>
              <w:rPr>
                <w:rFonts w:ascii="TH SarabunIT๙" w:hAnsi="TH SarabunIT๙" w:cs="TH SarabunIT๙" w:hint="cs"/>
                <w:sz w:val="32"/>
                <w:szCs w:val="32"/>
                <w:cs/>
              </w:rPr>
              <w:t>2)การเผยแพร่ข้อมูลที่เข้าถึงได้ง่าย  ไม่ซับซ้อน</w:t>
            </w:r>
            <w:r w:rsidR="00497092">
              <w:rPr>
                <w:rFonts w:ascii="TH SarabunIT๙" w:hAnsi="TH SarabunIT๙" w:cs="TH SarabunIT๙" w:hint="cs"/>
                <w:sz w:val="32"/>
                <w:szCs w:val="32"/>
                <w:cs/>
              </w:rPr>
              <w:t>และมีช่องทางหลากหลาย</w:t>
            </w:r>
          </w:p>
          <w:p w14:paraId="39E8137E" w14:textId="03DC1F58" w:rsidR="00497092" w:rsidRDefault="00497092" w:rsidP="00BF7D7A">
            <w:pPr>
              <w:rPr>
                <w:rFonts w:ascii="TH SarabunIT๙" w:hAnsi="TH SarabunIT๙" w:cs="TH SarabunIT๙"/>
                <w:sz w:val="32"/>
                <w:szCs w:val="32"/>
                <w:cs/>
              </w:rPr>
            </w:pPr>
            <w:r>
              <w:rPr>
                <w:rFonts w:ascii="TH SarabunIT๙" w:hAnsi="TH SarabunIT๙" w:cs="TH SarabunIT๙" w:hint="cs"/>
                <w:sz w:val="32"/>
                <w:szCs w:val="32"/>
                <w:cs/>
              </w:rPr>
              <w:t>3)สร้างการรับรู้เกี่ยวกับช่องทางให้ผู้มาติดต่อสามารถแสดงความคิดเห็น    ติชม ร้องเรียนของเจ้าหน้าที่ในหน่วยงาน</w:t>
            </w:r>
          </w:p>
        </w:tc>
      </w:tr>
      <w:tr w:rsidR="0081501C" w14:paraId="7710CD01" w14:textId="77777777" w:rsidTr="00BF7D7A">
        <w:tc>
          <w:tcPr>
            <w:tcW w:w="2263" w:type="dxa"/>
          </w:tcPr>
          <w:p w14:paraId="225858FD" w14:textId="0E207340" w:rsidR="0081501C" w:rsidRDefault="0081501C" w:rsidP="00BF7D7A">
            <w:pPr>
              <w:rPr>
                <w:rFonts w:ascii="TH SarabunIT๙" w:hAnsi="TH SarabunIT๙" w:cs="TH SarabunIT๙"/>
                <w:sz w:val="32"/>
                <w:szCs w:val="32"/>
                <w:cs/>
              </w:rPr>
            </w:pPr>
            <w:r>
              <w:rPr>
                <w:rFonts w:ascii="TH SarabunIT๙" w:hAnsi="TH SarabunIT๙" w:cs="TH SarabunIT๙" w:hint="cs"/>
                <w:sz w:val="32"/>
                <w:szCs w:val="32"/>
                <w:cs/>
              </w:rPr>
              <w:t xml:space="preserve">ตัวชี้วัดที่  </w:t>
            </w:r>
            <w:r w:rsidR="00497092">
              <w:rPr>
                <w:rFonts w:ascii="TH SarabunIT๙" w:hAnsi="TH SarabunIT๙" w:cs="TH SarabunIT๙" w:hint="cs"/>
                <w:sz w:val="32"/>
                <w:szCs w:val="32"/>
                <w:cs/>
              </w:rPr>
              <w:t>8</w:t>
            </w:r>
            <w:r>
              <w:rPr>
                <w:rFonts w:ascii="TH SarabunIT๙" w:hAnsi="TH SarabunIT๙" w:cs="TH SarabunIT๙" w:hint="cs"/>
                <w:sz w:val="32"/>
                <w:szCs w:val="32"/>
                <w:cs/>
              </w:rPr>
              <w:t xml:space="preserve"> </w:t>
            </w:r>
            <w:r w:rsidR="00497092">
              <w:rPr>
                <w:rFonts w:ascii="TH SarabunIT๙" w:hAnsi="TH SarabunIT๙" w:cs="TH SarabunIT๙" w:hint="cs"/>
                <w:sz w:val="32"/>
                <w:szCs w:val="32"/>
                <w:cs/>
              </w:rPr>
              <w:t>การปรับปรุงระบบการทำงาน</w:t>
            </w:r>
          </w:p>
        </w:tc>
        <w:tc>
          <w:tcPr>
            <w:tcW w:w="3952" w:type="dxa"/>
          </w:tcPr>
          <w:p w14:paraId="03FC60E7" w14:textId="77777777" w:rsidR="0081501C" w:rsidRDefault="0081501C" w:rsidP="00497092">
            <w:pPr>
              <w:rPr>
                <w:rFonts w:ascii="TH SarabunIT๙" w:hAnsi="TH SarabunIT๙" w:cs="TH SarabunIT๙"/>
                <w:sz w:val="32"/>
                <w:szCs w:val="32"/>
              </w:rPr>
            </w:pPr>
            <w:r>
              <w:rPr>
                <w:rFonts w:ascii="TH SarabunIT๙" w:hAnsi="TH SarabunIT๙" w:cs="TH SarabunIT๙" w:hint="cs"/>
                <w:sz w:val="32"/>
                <w:szCs w:val="32"/>
                <w:cs/>
              </w:rPr>
              <w:t>1)</w:t>
            </w:r>
            <w:r w:rsidR="00497092">
              <w:rPr>
                <w:rFonts w:ascii="TH SarabunIT๙" w:hAnsi="TH SarabunIT๙" w:cs="TH SarabunIT๙" w:hint="cs"/>
                <w:sz w:val="32"/>
                <w:szCs w:val="32"/>
                <w:cs/>
              </w:rPr>
              <w:t>การปรับปรุงวิธีการ  ขั้นตอนการดำเนินงาน การให้บริการ</w:t>
            </w:r>
          </w:p>
          <w:p w14:paraId="5CA554A5" w14:textId="298167B3" w:rsidR="00497092" w:rsidRDefault="00497092" w:rsidP="00497092">
            <w:pPr>
              <w:rPr>
                <w:rFonts w:ascii="TH SarabunIT๙" w:hAnsi="TH SarabunIT๙" w:cs="TH SarabunIT๙"/>
                <w:sz w:val="32"/>
                <w:szCs w:val="32"/>
              </w:rPr>
            </w:pPr>
            <w:r>
              <w:rPr>
                <w:rFonts w:ascii="TH SarabunIT๙" w:hAnsi="TH SarabunIT๙" w:cs="TH SarabunIT๙" w:hint="cs"/>
                <w:sz w:val="32"/>
                <w:szCs w:val="32"/>
                <w:cs/>
              </w:rPr>
              <w:t>2)การเปิดโอกาสให้ผู้รับบริการมีส่วนร่วมในการปรับปรุงพัฒนาการดำเนินงาน  การให้บริการ</w:t>
            </w:r>
          </w:p>
        </w:tc>
        <w:tc>
          <w:tcPr>
            <w:tcW w:w="3419" w:type="dxa"/>
          </w:tcPr>
          <w:p w14:paraId="5DCC060B" w14:textId="4AACEB7E" w:rsidR="0081501C" w:rsidRDefault="00497092" w:rsidP="00BF7D7A">
            <w:pPr>
              <w:rPr>
                <w:rFonts w:ascii="TH SarabunIT๙" w:hAnsi="TH SarabunIT๙" w:cs="TH SarabunIT๙"/>
                <w:sz w:val="32"/>
                <w:szCs w:val="32"/>
              </w:rPr>
            </w:pPr>
            <w:r>
              <w:rPr>
                <w:rFonts w:ascii="TH SarabunIT๙" w:hAnsi="TH SarabunIT๙" w:cs="TH SarabunIT๙" w:hint="cs"/>
                <w:sz w:val="32"/>
                <w:szCs w:val="32"/>
                <w:cs/>
              </w:rPr>
              <w:t>เปิดโอกาสให้ผู้รับบริการ  หรือผู้มีส่วนได้ส่วนเสียเข้ามามีส่วนร่วมในการปรับปรุงการดำเนินงานการบริการให้เกิดความโปร่งใส  มีวิธีการและขั้นตอนการทำงานให้</w:t>
            </w:r>
            <w:proofErr w:type="spellStart"/>
            <w:r>
              <w:rPr>
                <w:rFonts w:ascii="TH SarabunIT๙" w:hAnsi="TH SarabunIT๙" w:cs="TH SarabunIT๙" w:hint="cs"/>
                <w:sz w:val="32"/>
                <w:szCs w:val="32"/>
                <w:cs/>
              </w:rPr>
              <w:t>ดีชึ้น</w:t>
            </w:r>
            <w:proofErr w:type="spellEnd"/>
          </w:p>
        </w:tc>
      </w:tr>
    </w:tbl>
    <w:p w14:paraId="02043B7C" w14:textId="77777777" w:rsidR="00D137A5" w:rsidRDefault="00D137A5" w:rsidP="007D19E7">
      <w:pPr>
        <w:jc w:val="thaiDistribute"/>
        <w:rPr>
          <w:rFonts w:ascii="TH SarabunIT๙" w:hAnsi="TH SarabunIT๙" w:cs="TH SarabunIT๙"/>
          <w:sz w:val="32"/>
          <w:szCs w:val="32"/>
        </w:rPr>
      </w:pPr>
    </w:p>
    <w:p w14:paraId="67DA5FA6" w14:textId="54324E11" w:rsidR="00B764DB" w:rsidRDefault="00497092" w:rsidP="000C3476">
      <w:pPr>
        <w:ind w:firstLine="720"/>
        <w:jc w:val="thaiDistribute"/>
        <w:rPr>
          <w:rFonts w:ascii="TH SarabunIT๙" w:hAnsi="TH SarabunIT๙" w:cs="TH SarabunIT๙"/>
          <w:sz w:val="32"/>
          <w:szCs w:val="32"/>
          <w:cs/>
        </w:rPr>
      </w:pPr>
      <w:r>
        <w:rPr>
          <w:rFonts w:ascii="TH SarabunIT๙" w:hAnsi="TH SarabunIT๙" w:cs="TH SarabunIT๙" w:hint="cs"/>
          <w:sz w:val="32"/>
          <w:szCs w:val="32"/>
          <w:cs/>
        </w:rPr>
        <w:t>4.3  ผลการประเมินตามแบบตรวจการเปิดเผยข้อมูลสาธารณะ  (</w:t>
      </w:r>
      <w:r>
        <w:rPr>
          <w:rFonts w:ascii="TH SarabunIT๙" w:hAnsi="TH SarabunIT๙" w:cs="TH SarabunIT๙"/>
          <w:sz w:val="32"/>
          <w:szCs w:val="32"/>
        </w:rPr>
        <w:t>OIT</w:t>
      </w:r>
      <w:r>
        <w:rPr>
          <w:rFonts w:ascii="TH SarabunIT๙" w:hAnsi="TH SarabunIT๙" w:cs="TH SarabunIT๙" w:hint="cs"/>
          <w:sz w:val="32"/>
          <w:szCs w:val="32"/>
          <w:cs/>
        </w:rPr>
        <w:t xml:space="preserve">) หน่วยงานมีการวางระบบที่ค่อนข้างดีเพื่อเปิดเผยข้อมูลต่างๆ  ของหน่วยงานให้สาธารณชนได้รับทราบอย่างเป็นปัจจุบัน  ซึ่งการเผยแพร่ข้อมูลทั้งหมดแสดงถึงความพยายามของหน่วยงานที่จะป้องกันการทุจริตในหน่วยงานให้ลดน้อยลงหรือไม่สามารถเกิดขึ้นได้  </w:t>
      </w:r>
      <w:r w:rsidR="00D137A5">
        <w:rPr>
          <w:rFonts w:ascii="TH SarabunIT๙" w:hAnsi="TH SarabunIT๙" w:cs="TH SarabunIT๙" w:hint="cs"/>
          <w:sz w:val="32"/>
          <w:szCs w:val="32"/>
          <w:cs/>
        </w:rPr>
        <w:t>หากหน่วยงานวางแผนการดำเนินงานในส่วนที่ยังมีข้อติดขัดอยู่บ้างเกี่ยวกับการเปิดเผยข้อมูลสาธารณะในชุดข้อมูลย่อย  โดยเฉพาะชุดข้อมูลด้านการบริหารงานซึ่งเป็นชุดข้อมูลด้านการบริหารงาน  ซึ่งเป็นชุดข้อมูลที่พบว่ายังไม่เผยแพร่  หรือยังไม่เป็นปัจจุบันมากที่สุดเมื่อเทียบกับชุดข้อมูลอื่นๆ  น่าจะทำให้หน่วยงานสามารถยกระดับตนเองสู่ระดับที่สูงขึ้นได้ในอนาคต</w:t>
      </w:r>
    </w:p>
    <w:tbl>
      <w:tblPr>
        <w:tblStyle w:val="a3"/>
        <w:tblW w:w="9634" w:type="dxa"/>
        <w:tblLook w:val="04A0" w:firstRow="1" w:lastRow="0" w:firstColumn="1" w:lastColumn="0" w:noHBand="0" w:noVBand="1"/>
      </w:tblPr>
      <w:tblGrid>
        <w:gridCol w:w="2263"/>
        <w:gridCol w:w="3952"/>
        <w:gridCol w:w="3419"/>
      </w:tblGrid>
      <w:tr w:rsidR="00D137A5" w:rsidRPr="00D137A5" w14:paraId="57F2BC72" w14:textId="77777777" w:rsidTr="00BF7D7A">
        <w:tc>
          <w:tcPr>
            <w:tcW w:w="2263" w:type="dxa"/>
          </w:tcPr>
          <w:p w14:paraId="076D5BBF" w14:textId="65ECBFFA" w:rsidR="00D137A5" w:rsidRPr="00D137A5" w:rsidRDefault="00A75AD2" w:rsidP="00D202D5">
            <w:pPr>
              <w:rPr>
                <w:rFonts w:ascii="TH SarabunIT๙" w:hAnsi="TH SarabunIT๙" w:cs="TH SarabunIT๙"/>
                <w:b/>
                <w:bCs/>
                <w:sz w:val="32"/>
                <w:szCs w:val="32"/>
              </w:rPr>
            </w:pPr>
            <w:r>
              <w:rPr>
                <w:rFonts w:ascii="TH SarabunIT๙" w:hAnsi="TH SarabunIT๙" w:cs="TH SarabunIT๙" w:hint="cs"/>
                <w:sz w:val="32"/>
                <w:szCs w:val="32"/>
                <w:cs/>
              </w:rPr>
              <w:t xml:space="preserve">        </w:t>
            </w:r>
            <w:r w:rsidR="00D137A5" w:rsidRPr="00D137A5">
              <w:rPr>
                <w:rFonts w:ascii="TH SarabunIT๙" w:hAnsi="TH SarabunIT๙" w:cs="TH SarabunIT๙" w:hint="cs"/>
                <w:b/>
                <w:bCs/>
                <w:sz w:val="32"/>
                <w:szCs w:val="32"/>
                <w:cs/>
              </w:rPr>
              <w:t>ตัวชี้วัด</w:t>
            </w:r>
          </w:p>
        </w:tc>
        <w:tc>
          <w:tcPr>
            <w:tcW w:w="3952" w:type="dxa"/>
          </w:tcPr>
          <w:p w14:paraId="09656E62" w14:textId="77777777" w:rsidR="00D137A5" w:rsidRPr="00D137A5" w:rsidRDefault="00D137A5" w:rsidP="00BF7D7A">
            <w:pPr>
              <w:jc w:val="center"/>
              <w:rPr>
                <w:rFonts w:ascii="TH SarabunIT๙" w:hAnsi="TH SarabunIT๙" w:cs="TH SarabunIT๙"/>
                <w:b/>
                <w:bCs/>
                <w:sz w:val="32"/>
                <w:szCs w:val="32"/>
              </w:rPr>
            </w:pPr>
            <w:r w:rsidRPr="00D137A5">
              <w:rPr>
                <w:rFonts w:ascii="TH SarabunIT๙" w:hAnsi="TH SarabunIT๙" w:cs="TH SarabunIT๙" w:hint="cs"/>
                <w:b/>
                <w:bCs/>
                <w:sz w:val="32"/>
                <w:szCs w:val="32"/>
                <w:cs/>
              </w:rPr>
              <w:t>ประเด็นการประเมิน</w:t>
            </w:r>
          </w:p>
        </w:tc>
        <w:tc>
          <w:tcPr>
            <w:tcW w:w="3419" w:type="dxa"/>
          </w:tcPr>
          <w:p w14:paraId="13484E5B" w14:textId="77777777" w:rsidR="00D137A5" w:rsidRPr="00D137A5" w:rsidRDefault="00D137A5" w:rsidP="00BF7D7A">
            <w:pPr>
              <w:jc w:val="center"/>
              <w:rPr>
                <w:rFonts w:ascii="TH SarabunIT๙" w:hAnsi="TH SarabunIT๙" w:cs="TH SarabunIT๙"/>
                <w:b/>
                <w:bCs/>
                <w:sz w:val="32"/>
                <w:szCs w:val="32"/>
              </w:rPr>
            </w:pPr>
            <w:r w:rsidRPr="00D137A5">
              <w:rPr>
                <w:rFonts w:ascii="TH SarabunIT๙" w:hAnsi="TH SarabunIT๙" w:cs="TH SarabunIT๙" w:hint="cs"/>
                <w:b/>
                <w:bCs/>
                <w:sz w:val="32"/>
                <w:szCs w:val="32"/>
                <w:cs/>
              </w:rPr>
              <w:t>ประเด็นที่ควรพัฒนา</w:t>
            </w:r>
          </w:p>
        </w:tc>
      </w:tr>
      <w:tr w:rsidR="00D137A5" w14:paraId="7FAD024C" w14:textId="77777777" w:rsidTr="00BF7D7A">
        <w:tc>
          <w:tcPr>
            <w:tcW w:w="2263" w:type="dxa"/>
          </w:tcPr>
          <w:p w14:paraId="16344DFD" w14:textId="083C12EB" w:rsidR="00D137A5" w:rsidRDefault="00D137A5" w:rsidP="00BF7D7A">
            <w:pPr>
              <w:rPr>
                <w:rFonts w:ascii="TH SarabunIT๙" w:hAnsi="TH SarabunIT๙" w:cs="TH SarabunIT๙"/>
                <w:sz w:val="32"/>
                <w:szCs w:val="32"/>
              </w:rPr>
            </w:pPr>
            <w:r>
              <w:rPr>
                <w:rFonts w:ascii="TH SarabunIT๙" w:hAnsi="TH SarabunIT๙" w:cs="TH SarabunIT๙" w:hint="cs"/>
                <w:sz w:val="32"/>
                <w:szCs w:val="32"/>
                <w:cs/>
              </w:rPr>
              <w:t>ตัวชี้วัดที่ 9  การเปิดเผยข้อมูล</w:t>
            </w:r>
          </w:p>
        </w:tc>
        <w:tc>
          <w:tcPr>
            <w:tcW w:w="3952" w:type="dxa"/>
          </w:tcPr>
          <w:p w14:paraId="1EDE7EC8" w14:textId="77777777" w:rsidR="00D137A5" w:rsidRDefault="00D137A5" w:rsidP="00BF7D7A">
            <w:pPr>
              <w:rPr>
                <w:rFonts w:ascii="TH SarabunIT๙" w:hAnsi="TH SarabunIT๙" w:cs="TH SarabunIT๙"/>
                <w:sz w:val="32"/>
                <w:szCs w:val="32"/>
                <w:cs/>
              </w:rPr>
            </w:pPr>
            <w:r>
              <w:rPr>
                <w:rFonts w:ascii="TH SarabunIT๙" w:hAnsi="TH SarabunIT๙" w:cs="TH SarabunIT๙" w:hint="cs"/>
                <w:sz w:val="32"/>
                <w:szCs w:val="32"/>
                <w:cs/>
              </w:rPr>
              <w:t>1)ข้อมูลพื้นฐาน</w:t>
            </w:r>
          </w:p>
          <w:p w14:paraId="7A1312C6" w14:textId="77777777" w:rsidR="00D137A5" w:rsidRDefault="00D137A5" w:rsidP="00BF7D7A">
            <w:pPr>
              <w:rPr>
                <w:rFonts w:ascii="TH SarabunIT๙" w:hAnsi="TH SarabunIT๙" w:cs="TH SarabunIT๙"/>
                <w:sz w:val="32"/>
                <w:szCs w:val="32"/>
              </w:rPr>
            </w:pPr>
            <w:r>
              <w:rPr>
                <w:rFonts w:ascii="TH SarabunIT๙" w:hAnsi="TH SarabunIT๙" w:cs="TH SarabunIT๙" w:hint="cs"/>
                <w:sz w:val="32"/>
                <w:szCs w:val="32"/>
                <w:cs/>
              </w:rPr>
              <w:t>2)การบริหารงาน</w:t>
            </w:r>
          </w:p>
          <w:p w14:paraId="4210090E" w14:textId="77777777" w:rsidR="00D137A5" w:rsidRDefault="00D137A5" w:rsidP="00BF7D7A">
            <w:pPr>
              <w:rPr>
                <w:rFonts w:ascii="TH SarabunIT๙" w:hAnsi="TH SarabunIT๙" w:cs="TH SarabunIT๙"/>
                <w:sz w:val="32"/>
                <w:szCs w:val="32"/>
              </w:rPr>
            </w:pPr>
            <w:r>
              <w:rPr>
                <w:rFonts w:ascii="TH SarabunIT๙" w:hAnsi="TH SarabunIT๙" w:cs="TH SarabunIT๙"/>
                <w:sz w:val="32"/>
                <w:szCs w:val="32"/>
              </w:rPr>
              <w:t>3</w:t>
            </w:r>
            <w:r>
              <w:rPr>
                <w:rFonts w:ascii="TH SarabunIT๙" w:hAnsi="TH SarabunIT๙" w:cs="TH SarabunIT๙" w:hint="cs"/>
                <w:sz w:val="32"/>
                <w:szCs w:val="32"/>
                <w:cs/>
              </w:rPr>
              <w:t>)การบริหารเงินงบประมาณ</w:t>
            </w:r>
          </w:p>
          <w:p w14:paraId="51983D2D" w14:textId="77777777" w:rsidR="00D137A5" w:rsidRDefault="00D137A5" w:rsidP="00BF7D7A">
            <w:pPr>
              <w:rPr>
                <w:rFonts w:ascii="TH SarabunIT๙" w:hAnsi="TH SarabunIT๙" w:cs="TH SarabunIT๙"/>
                <w:sz w:val="32"/>
                <w:szCs w:val="32"/>
              </w:rPr>
            </w:pPr>
            <w:r>
              <w:rPr>
                <w:rFonts w:ascii="TH SarabunIT๙" w:hAnsi="TH SarabunIT๙" w:cs="TH SarabunIT๙" w:hint="cs"/>
                <w:sz w:val="32"/>
                <w:szCs w:val="32"/>
                <w:cs/>
              </w:rPr>
              <w:t>4) การบริหารและพัฒนาทรัพยากรบุคคล</w:t>
            </w:r>
          </w:p>
          <w:p w14:paraId="51EA5A0E" w14:textId="77777777" w:rsidR="00D137A5" w:rsidRDefault="00D137A5" w:rsidP="00BF7D7A">
            <w:pPr>
              <w:rPr>
                <w:rFonts w:ascii="TH SarabunIT๙" w:hAnsi="TH SarabunIT๙" w:cs="TH SarabunIT๙"/>
                <w:sz w:val="32"/>
                <w:szCs w:val="32"/>
              </w:rPr>
            </w:pPr>
            <w:r>
              <w:rPr>
                <w:rFonts w:ascii="TH SarabunIT๙" w:hAnsi="TH SarabunIT๙" w:cs="TH SarabunIT๙" w:hint="cs"/>
                <w:sz w:val="32"/>
                <w:szCs w:val="32"/>
                <w:cs/>
              </w:rPr>
              <w:t>5) การส่งเสริมความโปร่งใส</w:t>
            </w:r>
          </w:p>
          <w:p w14:paraId="7FD87892" w14:textId="776AA935" w:rsidR="00D137A5" w:rsidRDefault="00D137A5" w:rsidP="00BF7D7A">
            <w:pPr>
              <w:rPr>
                <w:rFonts w:ascii="TH SarabunIT๙" w:hAnsi="TH SarabunIT๙" w:cs="TH SarabunIT๙"/>
                <w:sz w:val="32"/>
                <w:szCs w:val="32"/>
                <w:cs/>
              </w:rPr>
            </w:pPr>
          </w:p>
        </w:tc>
        <w:tc>
          <w:tcPr>
            <w:tcW w:w="3419" w:type="dxa"/>
          </w:tcPr>
          <w:p w14:paraId="308F2C8E" w14:textId="2BD95BC6" w:rsidR="00D137A5" w:rsidRDefault="00D137A5" w:rsidP="00BF7D7A">
            <w:pPr>
              <w:rPr>
                <w:rFonts w:ascii="TH SarabunIT๙" w:hAnsi="TH SarabunIT๙" w:cs="TH SarabunIT๙"/>
                <w:sz w:val="32"/>
                <w:szCs w:val="32"/>
                <w:cs/>
              </w:rPr>
            </w:pPr>
            <w:r>
              <w:rPr>
                <w:rFonts w:ascii="TH SarabunIT๙" w:hAnsi="TH SarabunIT๙" w:cs="TH SarabunIT๙" w:hint="cs"/>
                <w:sz w:val="32"/>
                <w:szCs w:val="32"/>
                <w:cs/>
              </w:rPr>
              <w:t>-ควรเปิดเผยข้อมูลด้านการบริหารงานซึ่งเป็นชุด</w:t>
            </w:r>
            <w:r w:rsidR="003D3846">
              <w:rPr>
                <w:rFonts w:ascii="TH SarabunIT๙" w:hAnsi="TH SarabunIT๙" w:cs="TH SarabunIT๙" w:hint="cs"/>
                <w:sz w:val="32"/>
                <w:szCs w:val="32"/>
                <w:cs/>
              </w:rPr>
              <w:t xml:space="preserve">ข้อมูลย่อย  </w:t>
            </w:r>
          </w:p>
        </w:tc>
      </w:tr>
      <w:tr w:rsidR="00D137A5" w14:paraId="7EB7A2C8" w14:textId="77777777" w:rsidTr="00BF7D7A">
        <w:tc>
          <w:tcPr>
            <w:tcW w:w="2263" w:type="dxa"/>
          </w:tcPr>
          <w:p w14:paraId="2B3E1F16" w14:textId="6FE740E3" w:rsidR="00D137A5" w:rsidRDefault="00D137A5" w:rsidP="00BF7D7A">
            <w:pPr>
              <w:rPr>
                <w:rFonts w:ascii="TH SarabunIT๙" w:hAnsi="TH SarabunIT๙" w:cs="TH SarabunIT๙"/>
                <w:sz w:val="32"/>
                <w:szCs w:val="32"/>
                <w:cs/>
              </w:rPr>
            </w:pPr>
            <w:r>
              <w:rPr>
                <w:rFonts w:ascii="TH SarabunIT๙" w:hAnsi="TH SarabunIT๙" w:cs="TH SarabunIT๙" w:hint="cs"/>
                <w:sz w:val="32"/>
                <w:szCs w:val="32"/>
                <w:cs/>
              </w:rPr>
              <w:t xml:space="preserve">ตัวชี้วัดที่  </w:t>
            </w:r>
            <w:r w:rsidR="003D3846">
              <w:rPr>
                <w:rFonts w:ascii="TH SarabunIT๙" w:hAnsi="TH SarabunIT๙" w:cs="TH SarabunIT๙" w:hint="cs"/>
                <w:sz w:val="32"/>
                <w:szCs w:val="32"/>
                <w:cs/>
              </w:rPr>
              <w:t>10</w:t>
            </w:r>
            <w:r>
              <w:rPr>
                <w:rFonts w:ascii="TH SarabunIT๙" w:hAnsi="TH SarabunIT๙" w:cs="TH SarabunIT๙" w:hint="cs"/>
                <w:sz w:val="32"/>
                <w:szCs w:val="32"/>
                <w:cs/>
              </w:rPr>
              <w:t xml:space="preserve"> </w:t>
            </w:r>
            <w:r w:rsidR="003D3846">
              <w:rPr>
                <w:rFonts w:ascii="TH SarabunIT๙" w:hAnsi="TH SarabunIT๙" w:cs="TH SarabunIT๙" w:hint="cs"/>
                <w:sz w:val="32"/>
                <w:szCs w:val="32"/>
                <w:cs/>
              </w:rPr>
              <w:t>การป้องกันการทุจริต</w:t>
            </w:r>
          </w:p>
        </w:tc>
        <w:tc>
          <w:tcPr>
            <w:tcW w:w="3952" w:type="dxa"/>
          </w:tcPr>
          <w:p w14:paraId="69C319FC" w14:textId="77777777" w:rsidR="00D137A5" w:rsidRDefault="00D137A5" w:rsidP="003D3846">
            <w:pPr>
              <w:rPr>
                <w:rFonts w:ascii="TH SarabunIT๙" w:hAnsi="TH SarabunIT๙" w:cs="TH SarabunIT๙"/>
                <w:sz w:val="32"/>
                <w:szCs w:val="32"/>
              </w:rPr>
            </w:pPr>
            <w:r>
              <w:rPr>
                <w:rFonts w:ascii="TH SarabunIT๙" w:hAnsi="TH SarabunIT๙" w:cs="TH SarabunIT๙" w:hint="cs"/>
                <w:sz w:val="32"/>
                <w:szCs w:val="32"/>
                <w:cs/>
              </w:rPr>
              <w:t>1)</w:t>
            </w:r>
            <w:r w:rsidR="003D3846">
              <w:rPr>
                <w:rFonts w:ascii="TH SarabunIT๙" w:hAnsi="TH SarabunIT๙" w:cs="TH SarabunIT๙" w:hint="cs"/>
                <w:sz w:val="32"/>
                <w:szCs w:val="32"/>
                <w:cs/>
              </w:rPr>
              <w:t>การดำเนินการเพื่อป้องกันการทุจริต</w:t>
            </w:r>
          </w:p>
          <w:p w14:paraId="46798D54" w14:textId="3D08A559" w:rsidR="003D3846" w:rsidRDefault="003D3846" w:rsidP="003D3846">
            <w:pPr>
              <w:rPr>
                <w:rFonts w:ascii="TH SarabunIT๙" w:hAnsi="TH SarabunIT๙" w:cs="TH SarabunIT๙"/>
                <w:sz w:val="32"/>
                <w:szCs w:val="32"/>
              </w:rPr>
            </w:pPr>
            <w:r>
              <w:rPr>
                <w:rFonts w:ascii="TH SarabunIT๙" w:hAnsi="TH SarabunIT๙" w:cs="TH SarabunIT๙" w:hint="cs"/>
                <w:sz w:val="32"/>
                <w:szCs w:val="32"/>
                <w:cs/>
              </w:rPr>
              <w:t>2)มาตรการภายในเพื่อป้องกันการทุจริต</w:t>
            </w:r>
          </w:p>
        </w:tc>
        <w:tc>
          <w:tcPr>
            <w:tcW w:w="3419" w:type="dxa"/>
          </w:tcPr>
          <w:p w14:paraId="402FA41C" w14:textId="08717C2A" w:rsidR="00D137A5" w:rsidRDefault="003D3846" w:rsidP="003D3846">
            <w:pPr>
              <w:jc w:val="center"/>
              <w:rPr>
                <w:rFonts w:ascii="TH SarabunIT๙" w:hAnsi="TH SarabunIT๙" w:cs="TH SarabunIT๙"/>
                <w:sz w:val="32"/>
                <w:szCs w:val="32"/>
              </w:rPr>
            </w:pPr>
            <w:r>
              <w:rPr>
                <w:rFonts w:ascii="TH SarabunIT๙" w:hAnsi="TH SarabunIT๙" w:cs="TH SarabunIT๙" w:hint="cs"/>
                <w:sz w:val="32"/>
                <w:szCs w:val="32"/>
                <w:cs/>
              </w:rPr>
              <w:t>-ไม่มี-</w:t>
            </w:r>
          </w:p>
        </w:tc>
      </w:tr>
    </w:tbl>
    <w:p w14:paraId="7FD3647C" w14:textId="090ADD8D" w:rsidR="00B221B5" w:rsidRPr="00AD1D3A" w:rsidRDefault="00B221B5" w:rsidP="007D19E7">
      <w:pPr>
        <w:jc w:val="thaiDistribute"/>
        <w:rPr>
          <w:rFonts w:ascii="TH SarabunIT๙" w:hAnsi="TH SarabunIT๙" w:cs="TH SarabunIT๙"/>
          <w:sz w:val="8"/>
          <w:szCs w:val="8"/>
        </w:rPr>
      </w:pPr>
    </w:p>
    <w:p w14:paraId="0A204005" w14:textId="77777777" w:rsidR="0057777F" w:rsidRDefault="0057777F" w:rsidP="007D19E7">
      <w:pPr>
        <w:jc w:val="thaiDistribute"/>
        <w:rPr>
          <w:rFonts w:ascii="TH SarabunIT๙" w:hAnsi="TH SarabunIT๙" w:cs="TH SarabunIT๙" w:hint="cs"/>
          <w:sz w:val="32"/>
          <w:szCs w:val="32"/>
        </w:rPr>
      </w:pPr>
    </w:p>
    <w:p w14:paraId="1244AF53" w14:textId="77777777" w:rsidR="0057777F" w:rsidRDefault="0057777F" w:rsidP="007D19E7">
      <w:pPr>
        <w:jc w:val="thaiDistribute"/>
        <w:rPr>
          <w:rFonts w:ascii="TH SarabunIT๙" w:hAnsi="TH SarabunIT๙" w:cs="TH SarabunIT๙" w:hint="cs"/>
          <w:sz w:val="32"/>
          <w:szCs w:val="32"/>
        </w:rPr>
      </w:pPr>
    </w:p>
    <w:p w14:paraId="7006BCC5" w14:textId="77777777" w:rsidR="0057777F" w:rsidRDefault="0057777F" w:rsidP="007D19E7">
      <w:pPr>
        <w:jc w:val="thaiDistribute"/>
        <w:rPr>
          <w:rFonts w:ascii="TH SarabunIT๙" w:hAnsi="TH SarabunIT๙" w:cs="TH SarabunIT๙" w:hint="cs"/>
          <w:sz w:val="32"/>
          <w:szCs w:val="32"/>
        </w:rPr>
      </w:pPr>
    </w:p>
    <w:p w14:paraId="4D84C58E" w14:textId="77777777" w:rsidR="0057777F" w:rsidRDefault="0057777F" w:rsidP="007D19E7">
      <w:pPr>
        <w:jc w:val="thaiDistribute"/>
        <w:rPr>
          <w:rFonts w:ascii="TH SarabunIT๙" w:hAnsi="TH SarabunIT๙" w:cs="TH SarabunIT๙" w:hint="cs"/>
          <w:sz w:val="32"/>
          <w:szCs w:val="32"/>
        </w:rPr>
      </w:pPr>
    </w:p>
    <w:p w14:paraId="799BB951" w14:textId="6621455F" w:rsidR="0057777F" w:rsidRDefault="0057777F" w:rsidP="0057777F">
      <w:pPr>
        <w:jc w:val="center"/>
        <w:rPr>
          <w:rFonts w:ascii="TH SarabunIT๙" w:hAnsi="TH SarabunIT๙" w:cs="TH SarabunIT๙" w:hint="cs"/>
          <w:sz w:val="32"/>
          <w:szCs w:val="32"/>
        </w:rPr>
      </w:pPr>
      <w:r>
        <w:rPr>
          <w:rFonts w:ascii="TH SarabunIT๙" w:hAnsi="TH SarabunIT๙" w:cs="TH SarabunIT๙" w:hint="cs"/>
          <w:sz w:val="32"/>
          <w:szCs w:val="32"/>
          <w:cs/>
        </w:rPr>
        <w:lastRenderedPageBreak/>
        <w:t>-7-</w:t>
      </w:r>
    </w:p>
    <w:p w14:paraId="00E2227F" w14:textId="28E9CEF9" w:rsidR="00507B64" w:rsidRDefault="00507B64" w:rsidP="007D19E7">
      <w:pPr>
        <w:jc w:val="thaiDistribute"/>
        <w:rPr>
          <w:rFonts w:ascii="TH SarabunIT๙" w:hAnsi="TH SarabunIT๙" w:cs="TH SarabunIT๙"/>
          <w:sz w:val="32"/>
          <w:szCs w:val="32"/>
        </w:rPr>
      </w:pPr>
      <w:r>
        <w:rPr>
          <w:rFonts w:ascii="TH SarabunIT๙" w:hAnsi="TH SarabunIT๙" w:cs="TH SarabunIT๙" w:hint="cs"/>
          <w:sz w:val="32"/>
          <w:szCs w:val="32"/>
          <w:cs/>
        </w:rPr>
        <w:t xml:space="preserve">5.  ประเด็นที่จะต้องพัฒนาเนื่องจากได้คะแนนต่ำสุด  </w:t>
      </w:r>
      <w:r w:rsidR="00D202D5">
        <w:rPr>
          <w:rFonts w:ascii="TH SarabunIT๙" w:hAnsi="TH SarabunIT๙" w:cs="TH SarabunIT๙" w:hint="cs"/>
          <w:sz w:val="32"/>
          <w:szCs w:val="32"/>
          <w:cs/>
        </w:rPr>
        <w:t>ซึ่งประเมินจากการรับรู้ของผู้มีส่วนได้ส่วนเสียภายนอกหน่วยงาน  มีรายละเอียด  ดังนี้</w:t>
      </w:r>
    </w:p>
    <w:tbl>
      <w:tblPr>
        <w:tblStyle w:val="a3"/>
        <w:tblW w:w="9606" w:type="dxa"/>
        <w:tblLook w:val="04A0" w:firstRow="1" w:lastRow="0" w:firstColumn="1" w:lastColumn="0" w:noHBand="0" w:noVBand="1"/>
      </w:tblPr>
      <w:tblGrid>
        <w:gridCol w:w="2263"/>
        <w:gridCol w:w="7343"/>
      </w:tblGrid>
      <w:tr w:rsidR="000C3476" w:rsidRPr="00D137A5" w14:paraId="6464C678" w14:textId="77777777" w:rsidTr="000C3476">
        <w:tc>
          <w:tcPr>
            <w:tcW w:w="2263" w:type="dxa"/>
          </w:tcPr>
          <w:p w14:paraId="54DFD37A" w14:textId="77777777" w:rsidR="000C3476" w:rsidRPr="00D137A5" w:rsidRDefault="000C3476" w:rsidP="00D202D5">
            <w:pPr>
              <w:rPr>
                <w:rFonts w:ascii="TH SarabunIT๙" w:hAnsi="TH SarabunIT๙" w:cs="TH SarabunIT๙"/>
                <w:b/>
                <w:bCs/>
                <w:sz w:val="32"/>
                <w:szCs w:val="32"/>
              </w:rPr>
            </w:pPr>
            <w:r>
              <w:rPr>
                <w:rFonts w:ascii="TH SarabunIT๙" w:hAnsi="TH SarabunIT๙" w:cs="TH SarabunIT๙" w:hint="cs"/>
                <w:sz w:val="32"/>
                <w:szCs w:val="32"/>
                <w:cs/>
              </w:rPr>
              <w:t xml:space="preserve">        </w:t>
            </w:r>
            <w:r w:rsidRPr="00D137A5">
              <w:rPr>
                <w:rFonts w:ascii="TH SarabunIT๙" w:hAnsi="TH SarabunIT๙" w:cs="TH SarabunIT๙" w:hint="cs"/>
                <w:b/>
                <w:bCs/>
                <w:sz w:val="32"/>
                <w:szCs w:val="32"/>
                <w:cs/>
              </w:rPr>
              <w:t>ตัวชี้วัด</w:t>
            </w:r>
          </w:p>
        </w:tc>
        <w:tc>
          <w:tcPr>
            <w:tcW w:w="7343" w:type="dxa"/>
          </w:tcPr>
          <w:p w14:paraId="29C0E39C" w14:textId="77777777" w:rsidR="000C3476" w:rsidRPr="00D137A5" w:rsidRDefault="000C3476" w:rsidP="00BF7D7A">
            <w:pPr>
              <w:jc w:val="center"/>
              <w:rPr>
                <w:rFonts w:ascii="TH SarabunIT๙" w:hAnsi="TH SarabunIT๙" w:cs="TH SarabunIT๙"/>
                <w:b/>
                <w:bCs/>
                <w:sz w:val="32"/>
                <w:szCs w:val="32"/>
              </w:rPr>
            </w:pPr>
            <w:r w:rsidRPr="00D137A5">
              <w:rPr>
                <w:rFonts w:ascii="TH SarabunIT๙" w:hAnsi="TH SarabunIT๙" w:cs="TH SarabunIT๙" w:hint="cs"/>
                <w:b/>
                <w:bCs/>
                <w:sz w:val="32"/>
                <w:szCs w:val="32"/>
                <w:cs/>
              </w:rPr>
              <w:t>ประเด็นการประเมิน</w:t>
            </w:r>
          </w:p>
        </w:tc>
      </w:tr>
      <w:tr w:rsidR="000C3476" w14:paraId="43676F12" w14:textId="77777777" w:rsidTr="000C3476">
        <w:tc>
          <w:tcPr>
            <w:tcW w:w="2263" w:type="dxa"/>
            <w:vMerge w:val="restart"/>
          </w:tcPr>
          <w:p w14:paraId="091EC8FB" w14:textId="67D38BC1" w:rsidR="000C3476" w:rsidRDefault="000C3476" w:rsidP="00BF7D7A">
            <w:pPr>
              <w:rPr>
                <w:rFonts w:ascii="TH SarabunIT๙" w:hAnsi="TH SarabunIT๙" w:cs="TH SarabunIT๙"/>
                <w:sz w:val="32"/>
                <w:szCs w:val="32"/>
              </w:rPr>
            </w:pPr>
            <w:r>
              <w:rPr>
                <w:rFonts w:ascii="TH SarabunIT๙" w:hAnsi="TH SarabunIT๙" w:cs="TH SarabunIT๙" w:hint="cs"/>
                <w:sz w:val="32"/>
                <w:szCs w:val="32"/>
                <w:cs/>
              </w:rPr>
              <w:t>ตัวชี้วัดที่ 8            การปรับปรุงการทำงาน</w:t>
            </w:r>
          </w:p>
        </w:tc>
        <w:tc>
          <w:tcPr>
            <w:tcW w:w="7343" w:type="dxa"/>
          </w:tcPr>
          <w:p w14:paraId="229529CC" w14:textId="0E5E1D1B" w:rsidR="000C3476" w:rsidRDefault="000C3476" w:rsidP="00D202D5">
            <w:pPr>
              <w:rPr>
                <w:rFonts w:ascii="TH SarabunIT๙" w:hAnsi="TH SarabunIT๙" w:cs="TH SarabunIT๙"/>
                <w:sz w:val="32"/>
                <w:szCs w:val="32"/>
                <w:cs/>
              </w:rPr>
            </w:pPr>
            <w:r>
              <w:rPr>
                <w:rFonts w:ascii="TH SarabunIT๙" w:hAnsi="TH SarabunIT๙" w:cs="TH SarabunIT๙" w:hint="cs"/>
                <w:sz w:val="32"/>
                <w:szCs w:val="32"/>
                <w:cs/>
              </w:rPr>
              <w:t>1.</w:t>
            </w:r>
            <w:r w:rsidRPr="00D202D5">
              <w:rPr>
                <w:rFonts w:ascii="TH SarabunPSK" w:hAnsi="TH SarabunPSK" w:cs="TH SarabunPSK"/>
                <w:color w:val="000000"/>
                <w:sz w:val="28"/>
                <w:cs/>
              </w:rPr>
              <w:t>เจ้าหน้าที่ของหน่วยงานที่ท่านติดต่อ มีการปรับปรุงคุณภาพการปฏิบัติงาน/การให้บริการให้ดีขึ้นมากน้อยเพียงใด</w:t>
            </w:r>
          </w:p>
        </w:tc>
      </w:tr>
      <w:tr w:rsidR="000C3476" w14:paraId="191D39B5" w14:textId="77777777" w:rsidTr="000C3476">
        <w:tc>
          <w:tcPr>
            <w:tcW w:w="2263" w:type="dxa"/>
            <w:vMerge/>
          </w:tcPr>
          <w:p w14:paraId="721CD569" w14:textId="5CC72590" w:rsidR="000C3476" w:rsidRDefault="000C3476" w:rsidP="00BF7D7A">
            <w:pPr>
              <w:rPr>
                <w:rFonts w:ascii="TH SarabunIT๙" w:hAnsi="TH SarabunIT๙" w:cs="TH SarabunIT๙"/>
                <w:sz w:val="32"/>
                <w:szCs w:val="32"/>
                <w:cs/>
              </w:rPr>
            </w:pPr>
          </w:p>
        </w:tc>
        <w:tc>
          <w:tcPr>
            <w:tcW w:w="7343" w:type="dxa"/>
          </w:tcPr>
          <w:p w14:paraId="033489A8" w14:textId="38C43F5B" w:rsidR="000C3476" w:rsidRPr="00D202D5" w:rsidRDefault="000C3476" w:rsidP="00BF7D7A">
            <w:pPr>
              <w:rPr>
                <w:rFonts w:ascii="TH SarabunIT๙" w:hAnsi="TH SarabunIT๙" w:cs="TH SarabunIT๙"/>
                <w:sz w:val="28"/>
              </w:rPr>
            </w:pPr>
            <w:r w:rsidRPr="00D202D5">
              <w:rPr>
                <w:rFonts w:ascii="TH SarabunIT๙" w:hAnsi="TH SarabunIT๙" w:cs="TH SarabunIT๙"/>
                <w:color w:val="000000"/>
                <w:sz w:val="28"/>
                <w:cs/>
              </w:rPr>
              <w:t>2.หน่วยงานที่ท่านติดต่อ มีการปรับปรุงวิธีการและขั้นตอนการดำเนินงาน/การให้บริการดีขึ้น มากน้อยเพียงใด</w:t>
            </w:r>
          </w:p>
        </w:tc>
      </w:tr>
      <w:tr w:rsidR="000C3476" w14:paraId="2B87F398" w14:textId="77777777" w:rsidTr="000C3476">
        <w:tc>
          <w:tcPr>
            <w:tcW w:w="2263" w:type="dxa"/>
            <w:vMerge/>
          </w:tcPr>
          <w:p w14:paraId="4292AF36" w14:textId="77777777" w:rsidR="000C3476" w:rsidRDefault="000C3476" w:rsidP="00BF7D7A">
            <w:pPr>
              <w:rPr>
                <w:rFonts w:ascii="TH SarabunIT๙" w:hAnsi="TH SarabunIT๙" w:cs="TH SarabunIT๙"/>
                <w:sz w:val="32"/>
                <w:szCs w:val="32"/>
                <w:cs/>
              </w:rPr>
            </w:pPr>
          </w:p>
        </w:tc>
        <w:tc>
          <w:tcPr>
            <w:tcW w:w="7343" w:type="dxa"/>
          </w:tcPr>
          <w:p w14:paraId="10587998" w14:textId="7E44A904" w:rsidR="000C3476" w:rsidRPr="00D202D5" w:rsidRDefault="000C3476" w:rsidP="00BF7D7A">
            <w:pPr>
              <w:rPr>
                <w:rFonts w:ascii="TH SarabunIT๙" w:hAnsi="TH SarabunIT๙" w:cs="TH SarabunIT๙"/>
                <w:color w:val="000000"/>
                <w:sz w:val="28"/>
                <w:cs/>
              </w:rPr>
            </w:pPr>
            <w:r w:rsidRPr="00D202D5">
              <w:rPr>
                <w:rFonts w:ascii="TH SarabunIT๙" w:hAnsi="TH SarabunIT๙" w:cs="TH SarabunIT๙"/>
                <w:color w:val="000000"/>
                <w:sz w:val="28"/>
              </w:rPr>
              <w:t> </w:t>
            </w:r>
            <w:r w:rsidRPr="00D202D5">
              <w:rPr>
                <w:rFonts w:ascii="TH SarabunIT๙" w:hAnsi="TH SarabunIT๙" w:cs="TH SarabunIT๙"/>
                <w:color w:val="000000"/>
                <w:sz w:val="28"/>
                <w:cs/>
              </w:rPr>
              <w:t>หน่วยงานที่ท่านติดต่อ มีการนำเทคโนโลยีมาใช้ในการดำเนินงาน/การให้บริการ ให้เกิดความสะดวกรวดเร็วมากขึ้น หรือไม่</w:t>
            </w:r>
          </w:p>
        </w:tc>
      </w:tr>
      <w:tr w:rsidR="000C3476" w14:paraId="644B36D0" w14:textId="77777777" w:rsidTr="000C3476">
        <w:tc>
          <w:tcPr>
            <w:tcW w:w="2263" w:type="dxa"/>
            <w:vMerge/>
          </w:tcPr>
          <w:p w14:paraId="12874640" w14:textId="77777777" w:rsidR="000C3476" w:rsidRDefault="000C3476" w:rsidP="00BF7D7A">
            <w:pPr>
              <w:rPr>
                <w:rFonts w:ascii="TH SarabunIT๙" w:hAnsi="TH SarabunIT๙" w:cs="TH SarabunIT๙"/>
                <w:sz w:val="32"/>
                <w:szCs w:val="32"/>
                <w:cs/>
              </w:rPr>
            </w:pPr>
          </w:p>
        </w:tc>
        <w:tc>
          <w:tcPr>
            <w:tcW w:w="7343" w:type="dxa"/>
          </w:tcPr>
          <w:p w14:paraId="6A9ECBFB" w14:textId="60733DAD" w:rsidR="000C3476" w:rsidRPr="00D202D5" w:rsidRDefault="000C3476" w:rsidP="00BF7D7A">
            <w:pPr>
              <w:rPr>
                <w:rFonts w:ascii="TH SarabunIT๙" w:hAnsi="TH SarabunIT๙" w:cs="TH SarabunIT๙"/>
                <w:color w:val="000000"/>
                <w:sz w:val="28"/>
              </w:rPr>
            </w:pPr>
            <w:r w:rsidRPr="00D202D5">
              <w:rPr>
                <w:rFonts w:ascii="TH SarabunIT๙" w:hAnsi="TH SarabunIT๙" w:cs="TH SarabunIT๙"/>
                <w:color w:val="000000"/>
                <w:sz w:val="28"/>
                <w:cs/>
              </w:rPr>
              <w:t>หน่วยงานที่ท่านติดต่อ เปิดโอกาสให้ผู้รับบริการ ผู้มาติดต่อ หรือผู้มีส่วนได้ส่วนเสีย เข้าไปมีส่วนร่วมในการปรับปรุงพัฒนาการดำเนินงาน/การให้บริการของหน่วยงานได้ดีขึ้น มากน้อยเพียงใด</w:t>
            </w:r>
          </w:p>
        </w:tc>
      </w:tr>
      <w:tr w:rsidR="000C3476" w14:paraId="386EC0F6" w14:textId="77777777" w:rsidTr="000C3476">
        <w:tc>
          <w:tcPr>
            <w:tcW w:w="2263" w:type="dxa"/>
            <w:vMerge/>
          </w:tcPr>
          <w:p w14:paraId="48BDEFBC" w14:textId="77777777" w:rsidR="000C3476" w:rsidRDefault="000C3476" w:rsidP="00BF7D7A">
            <w:pPr>
              <w:rPr>
                <w:rFonts w:ascii="TH SarabunIT๙" w:hAnsi="TH SarabunIT๙" w:cs="TH SarabunIT๙"/>
                <w:sz w:val="32"/>
                <w:szCs w:val="32"/>
                <w:cs/>
              </w:rPr>
            </w:pPr>
          </w:p>
        </w:tc>
        <w:tc>
          <w:tcPr>
            <w:tcW w:w="7343" w:type="dxa"/>
          </w:tcPr>
          <w:p w14:paraId="39A2D1DE" w14:textId="6707A8A6" w:rsidR="000C3476" w:rsidRPr="00D202D5" w:rsidRDefault="000C3476" w:rsidP="00BF7D7A">
            <w:pPr>
              <w:rPr>
                <w:rFonts w:ascii="TH SarabunIT๙" w:hAnsi="TH SarabunIT๙" w:cs="TH SarabunIT๙"/>
                <w:color w:val="000000"/>
                <w:sz w:val="28"/>
                <w:cs/>
              </w:rPr>
            </w:pPr>
            <w:r w:rsidRPr="00D202D5">
              <w:rPr>
                <w:rFonts w:ascii="TH SarabunIT๙" w:hAnsi="TH SarabunIT๙" w:cs="TH SarabunIT๙"/>
                <w:color w:val="000000"/>
                <w:sz w:val="28"/>
                <w:cs/>
              </w:rPr>
              <w:t>หน่วยงานที่ท่านติดต่อ มีการปรับปรุงการดำเนินงาน/การให้บริการ ให้มีความโปร่งใสมากขึ้น มากน้อยเพียงใด</w:t>
            </w:r>
          </w:p>
        </w:tc>
      </w:tr>
    </w:tbl>
    <w:p w14:paraId="4E984A01" w14:textId="256F2B8C" w:rsidR="000C3476" w:rsidRPr="0057777F" w:rsidRDefault="00D202D5" w:rsidP="0057777F">
      <w:pPr>
        <w:jc w:val="thaiDistribute"/>
        <w:rPr>
          <w:rFonts w:ascii="TH SarabunIT๙" w:hAnsi="TH SarabunIT๙" w:cs="TH SarabunIT๙"/>
          <w:sz w:val="4"/>
          <w:szCs w:val="4"/>
        </w:rPr>
      </w:pPr>
      <w:r>
        <w:rPr>
          <w:rFonts w:ascii="TH SarabunIT๙" w:hAnsi="TH SarabunIT๙" w:cs="TH SarabunIT๙"/>
          <w:sz w:val="32"/>
          <w:szCs w:val="32"/>
          <w:cs/>
        </w:rPr>
        <w:tab/>
      </w:r>
    </w:p>
    <w:p w14:paraId="475D8A33" w14:textId="3D32B8FF" w:rsidR="00D202D5" w:rsidRDefault="00D202D5" w:rsidP="00273CA0">
      <w:pPr>
        <w:ind w:firstLine="720"/>
        <w:jc w:val="thaiDistribute"/>
        <w:rPr>
          <w:rFonts w:ascii="TH SarabunIT๙" w:hAnsi="TH SarabunIT๙" w:cs="TH SarabunIT๙"/>
          <w:sz w:val="32"/>
          <w:szCs w:val="32"/>
        </w:rPr>
      </w:pPr>
      <w:r>
        <w:rPr>
          <w:rFonts w:ascii="TH SarabunIT๙" w:hAnsi="TH SarabunIT๙" w:cs="TH SarabunIT๙" w:hint="cs"/>
          <w:sz w:val="32"/>
          <w:szCs w:val="32"/>
          <w:cs/>
        </w:rPr>
        <w:t>ผลการประเมินข้างต้น  ชี้ให้เห็นว่า  สิ่งที่ควรพัฒนาเพื่อให้</w:t>
      </w:r>
      <w:r w:rsidR="001D45DB">
        <w:rPr>
          <w:rFonts w:ascii="TH SarabunIT๙" w:hAnsi="TH SarabunIT๙" w:cs="TH SarabunIT๙" w:hint="cs"/>
          <w:sz w:val="32"/>
          <w:szCs w:val="32"/>
          <w:cs/>
        </w:rPr>
        <w:t>หน่วยงานได้คะแนนดีขึ้น  คือ  หน่วยงานควรให้ความสำคัญมากขึ้นในเรื่องการปรับปรุงการทำงาน  โดยหน่วยงานอาจฝึกอบรมให้ความรู้กับบุคลากรภายในหน่วยงาน  หรือ กำหนดมาตรการการบริการในการนำเทคโนโลยีมาใช้ในการดำเนินงานหรือการบริการ  รวมถึงหน่วยงานควรจะมีการกำกับดูแลการปรับปรุงการทำงาน  เพื่อให้การบริการมีความโปร่งใสมากยิ่งขึ้น</w:t>
      </w:r>
    </w:p>
    <w:p w14:paraId="37EE803C" w14:textId="2616DA43" w:rsidR="001D45DB" w:rsidRPr="001D45DB" w:rsidRDefault="001D45DB" w:rsidP="00AD1D3A">
      <w:pPr>
        <w:spacing w:line="240" w:lineRule="auto"/>
        <w:rPr>
          <w:rFonts w:ascii="TH SarabunIT๙" w:hAnsi="TH SarabunIT๙" w:cs="TH SarabunIT๙"/>
          <w:b/>
          <w:bCs/>
          <w:sz w:val="32"/>
          <w:szCs w:val="32"/>
        </w:rPr>
      </w:pPr>
      <w:r w:rsidRPr="001D45DB">
        <w:rPr>
          <w:rFonts w:ascii="TH SarabunIT๙" w:hAnsi="TH SarabunIT๙" w:cs="TH SarabunIT๙" w:hint="cs"/>
          <w:b/>
          <w:bCs/>
          <w:sz w:val="32"/>
          <w:szCs w:val="32"/>
          <w:cs/>
        </w:rPr>
        <w:t>6.ข้อเสนอแนะในการจัดทำมาตรการเพื่อขับเคลื่อนการส่งเสริมคุณธรรมและความโปร่งใสภายในหน่วยงานให้ดีขึ้น</w:t>
      </w:r>
    </w:p>
    <w:tbl>
      <w:tblPr>
        <w:tblStyle w:val="a3"/>
        <w:tblW w:w="9918" w:type="dxa"/>
        <w:tblLook w:val="04A0" w:firstRow="1" w:lastRow="0" w:firstColumn="1" w:lastColumn="0" w:noHBand="0" w:noVBand="1"/>
      </w:tblPr>
      <w:tblGrid>
        <w:gridCol w:w="2972"/>
        <w:gridCol w:w="3686"/>
        <w:gridCol w:w="1701"/>
        <w:gridCol w:w="1559"/>
      </w:tblGrid>
      <w:tr w:rsidR="001D45DB" w14:paraId="77FFC7A7" w14:textId="77777777" w:rsidTr="00AD1D3A">
        <w:tc>
          <w:tcPr>
            <w:tcW w:w="2972" w:type="dxa"/>
          </w:tcPr>
          <w:p w14:paraId="61E493CE" w14:textId="114B67F4" w:rsidR="001D45DB" w:rsidRDefault="001D45DB" w:rsidP="001D45DB">
            <w:pPr>
              <w:jc w:val="center"/>
              <w:rPr>
                <w:rFonts w:ascii="TH SarabunIT๙" w:hAnsi="TH SarabunIT๙" w:cs="TH SarabunIT๙"/>
                <w:b/>
                <w:bCs/>
                <w:sz w:val="32"/>
                <w:szCs w:val="32"/>
                <w:cs/>
              </w:rPr>
            </w:pPr>
            <w:r>
              <w:rPr>
                <w:rFonts w:ascii="TH SarabunIT๙" w:hAnsi="TH SarabunIT๙" w:cs="TH SarabunIT๙" w:hint="cs"/>
                <w:b/>
                <w:bCs/>
                <w:sz w:val="32"/>
                <w:szCs w:val="32"/>
                <w:cs/>
              </w:rPr>
              <w:t>มาตรการ</w:t>
            </w:r>
          </w:p>
        </w:tc>
        <w:tc>
          <w:tcPr>
            <w:tcW w:w="3686" w:type="dxa"/>
          </w:tcPr>
          <w:p w14:paraId="190721C7" w14:textId="7CC9070A" w:rsidR="001D45DB" w:rsidRDefault="001D45DB" w:rsidP="001D45DB">
            <w:pPr>
              <w:jc w:val="center"/>
              <w:rPr>
                <w:rFonts w:ascii="TH SarabunIT๙" w:hAnsi="TH SarabunIT๙" w:cs="TH SarabunIT๙"/>
                <w:b/>
                <w:bCs/>
                <w:sz w:val="32"/>
                <w:szCs w:val="32"/>
              </w:rPr>
            </w:pPr>
            <w:r>
              <w:rPr>
                <w:rFonts w:ascii="TH SarabunIT๙" w:hAnsi="TH SarabunIT๙" w:cs="TH SarabunIT๙" w:hint="cs"/>
                <w:b/>
                <w:bCs/>
                <w:sz w:val="32"/>
                <w:szCs w:val="32"/>
                <w:cs/>
              </w:rPr>
              <w:t>ขั้นตอนหรือวิธีการ</w:t>
            </w:r>
          </w:p>
        </w:tc>
        <w:tc>
          <w:tcPr>
            <w:tcW w:w="1701" w:type="dxa"/>
          </w:tcPr>
          <w:p w14:paraId="41A77DE6" w14:textId="3A451223" w:rsidR="001D45DB" w:rsidRDefault="001D45DB" w:rsidP="001D45DB">
            <w:pPr>
              <w:jc w:val="center"/>
              <w:rPr>
                <w:rFonts w:ascii="TH SarabunIT๙" w:hAnsi="TH SarabunIT๙" w:cs="TH SarabunIT๙"/>
                <w:b/>
                <w:bCs/>
                <w:sz w:val="32"/>
                <w:szCs w:val="32"/>
              </w:rPr>
            </w:pPr>
            <w:r>
              <w:rPr>
                <w:rFonts w:ascii="TH SarabunIT๙" w:hAnsi="TH SarabunIT๙" w:cs="TH SarabunIT๙" w:hint="cs"/>
                <w:b/>
                <w:bCs/>
                <w:sz w:val="32"/>
                <w:szCs w:val="32"/>
                <w:cs/>
              </w:rPr>
              <w:t>ผู้รับผิดชอบ</w:t>
            </w:r>
          </w:p>
        </w:tc>
        <w:tc>
          <w:tcPr>
            <w:tcW w:w="1559" w:type="dxa"/>
          </w:tcPr>
          <w:p w14:paraId="5195B9A5" w14:textId="5D115EBD" w:rsidR="001D45DB" w:rsidRDefault="001D45DB" w:rsidP="001D45DB">
            <w:pPr>
              <w:jc w:val="center"/>
              <w:rPr>
                <w:rFonts w:ascii="TH SarabunIT๙" w:hAnsi="TH SarabunIT๙" w:cs="TH SarabunIT๙"/>
                <w:b/>
                <w:bCs/>
                <w:sz w:val="32"/>
                <w:szCs w:val="32"/>
                <w:cs/>
              </w:rPr>
            </w:pPr>
            <w:r>
              <w:rPr>
                <w:rFonts w:ascii="TH SarabunIT๙" w:hAnsi="TH SarabunIT๙" w:cs="TH SarabunIT๙" w:hint="cs"/>
                <w:b/>
                <w:bCs/>
                <w:sz w:val="32"/>
                <w:szCs w:val="32"/>
                <w:cs/>
              </w:rPr>
              <w:t>การกำกับติดตาม</w:t>
            </w:r>
          </w:p>
        </w:tc>
      </w:tr>
      <w:tr w:rsidR="00E03499" w14:paraId="1B192418" w14:textId="77777777" w:rsidTr="00AD1D3A">
        <w:tc>
          <w:tcPr>
            <w:tcW w:w="2972" w:type="dxa"/>
          </w:tcPr>
          <w:p w14:paraId="63D65103" w14:textId="678D303C" w:rsidR="00E03499" w:rsidRPr="00E03499" w:rsidRDefault="00E03499" w:rsidP="00E03499">
            <w:pPr>
              <w:rPr>
                <w:rFonts w:ascii="TH SarabunIT๙" w:hAnsi="TH SarabunIT๙" w:cs="TH SarabunIT๙"/>
                <w:sz w:val="32"/>
                <w:szCs w:val="32"/>
                <w:cs/>
              </w:rPr>
            </w:pPr>
            <w:r>
              <w:rPr>
                <w:rFonts w:ascii="TH SarabunIT๙" w:hAnsi="TH SarabunIT๙" w:cs="TH SarabunIT๙" w:hint="cs"/>
                <w:sz w:val="32"/>
                <w:szCs w:val="32"/>
                <w:cs/>
              </w:rPr>
              <w:t>1)มีแนวทางปฏิบัติเกี่ยวกับการใช้ทรัพย์สินของราชการที่ถูกต้อง</w:t>
            </w:r>
          </w:p>
        </w:tc>
        <w:tc>
          <w:tcPr>
            <w:tcW w:w="3686" w:type="dxa"/>
          </w:tcPr>
          <w:p w14:paraId="2FEEBC67" w14:textId="6BCE5EC2" w:rsidR="00E03499" w:rsidRPr="00E03499" w:rsidRDefault="00E03499" w:rsidP="00E03499">
            <w:pPr>
              <w:rPr>
                <w:rFonts w:ascii="TH SarabunIT๙" w:hAnsi="TH SarabunIT๙" w:cs="TH SarabunIT๙"/>
                <w:sz w:val="32"/>
                <w:szCs w:val="32"/>
                <w:cs/>
              </w:rPr>
            </w:pPr>
            <w:r>
              <w:rPr>
                <w:rFonts w:ascii="TH SarabunIT๙" w:hAnsi="TH SarabunIT๙" w:cs="TH SarabunIT๙" w:hint="cs"/>
                <w:sz w:val="32"/>
                <w:szCs w:val="32"/>
                <w:cs/>
              </w:rPr>
              <w:t>จัดทำแนวทางปฏิบัติเกี่ยวกับการใช้ทรัพย์สินของราชการที่ถูกต้อง</w:t>
            </w:r>
          </w:p>
        </w:tc>
        <w:tc>
          <w:tcPr>
            <w:tcW w:w="1701" w:type="dxa"/>
          </w:tcPr>
          <w:p w14:paraId="74BE8CDD" w14:textId="37A396F7" w:rsidR="00E03499" w:rsidRPr="00E03499" w:rsidRDefault="00E03499" w:rsidP="00E03499">
            <w:pPr>
              <w:rPr>
                <w:rFonts w:ascii="TH SarabunIT๙" w:hAnsi="TH SarabunIT๙" w:cs="TH SarabunIT๙"/>
                <w:sz w:val="32"/>
                <w:szCs w:val="32"/>
                <w:cs/>
              </w:rPr>
            </w:pPr>
            <w:r>
              <w:rPr>
                <w:rFonts w:ascii="TH SarabunIT๙" w:hAnsi="TH SarabunIT๙" w:cs="TH SarabunIT๙" w:hint="cs"/>
                <w:sz w:val="32"/>
                <w:szCs w:val="32"/>
                <w:cs/>
              </w:rPr>
              <w:t>-สำนักงานปลัด</w:t>
            </w:r>
          </w:p>
        </w:tc>
        <w:tc>
          <w:tcPr>
            <w:tcW w:w="1559" w:type="dxa"/>
            <w:vMerge w:val="restart"/>
          </w:tcPr>
          <w:p w14:paraId="38C76A2D" w14:textId="77777777" w:rsidR="00E03499" w:rsidRDefault="00E03499" w:rsidP="00E03499">
            <w:pPr>
              <w:rPr>
                <w:rFonts w:ascii="TH SarabunIT๙" w:hAnsi="TH SarabunIT๙" w:cs="TH SarabunIT๙"/>
                <w:sz w:val="32"/>
                <w:szCs w:val="32"/>
              </w:rPr>
            </w:pPr>
            <w:r>
              <w:rPr>
                <w:rFonts w:ascii="TH SarabunIT๙" w:hAnsi="TH SarabunIT๙" w:cs="TH SarabunIT๙" w:hint="cs"/>
                <w:sz w:val="32"/>
                <w:szCs w:val="32"/>
                <w:cs/>
              </w:rPr>
              <w:t>-รายงานความก้าวหน้ารอบ  6 เดือน</w:t>
            </w:r>
          </w:p>
          <w:p w14:paraId="7A4119D9" w14:textId="77777777" w:rsidR="00E03499" w:rsidRDefault="00E03499" w:rsidP="00E03499">
            <w:pPr>
              <w:rPr>
                <w:rFonts w:ascii="TH SarabunIT๙" w:hAnsi="TH SarabunIT๙" w:cs="TH SarabunIT๙"/>
                <w:sz w:val="32"/>
                <w:szCs w:val="32"/>
              </w:rPr>
            </w:pPr>
            <w:r>
              <w:rPr>
                <w:rFonts w:ascii="TH SarabunIT๙" w:hAnsi="TH SarabunIT๙" w:cs="TH SarabunIT๙" w:hint="cs"/>
                <w:sz w:val="32"/>
                <w:szCs w:val="32"/>
                <w:cs/>
              </w:rPr>
              <w:t>-รายงานสรุปผล     ณ  สิ้นปีงบประมาณ</w:t>
            </w:r>
          </w:p>
          <w:p w14:paraId="4D2EE522" w14:textId="64A071F8" w:rsidR="0019027A" w:rsidRPr="00E03499" w:rsidRDefault="0019027A" w:rsidP="00E03499">
            <w:pPr>
              <w:rPr>
                <w:rFonts w:ascii="TH SarabunIT๙" w:hAnsi="TH SarabunIT๙" w:cs="TH SarabunIT๙"/>
                <w:sz w:val="32"/>
                <w:szCs w:val="32"/>
                <w:cs/>
              </w:rPr>
            </w:pPr>
          </w:p>
        </w:tc>
      </w:tr>
      <w:tr w:rsidR="00E03499" w14:paraId="3432095C" w14:textId="77777777" w:rsidTr="00AD1D3A">
        <w:tc>
          <w:tcPr>
            <w:tcW w:w="2972" w:type="dxa"/>
          </w:tcPr>
          <w:p w14:paraId="6B499997" w14:textId="1AEA0442" w:rsidR="00E03499" w:rsidRDefault="00E03499" w:rsidP="00E03499">
            <w:pPr>
              <w:rPr>
                <w:rFonts w:ascii="TH SarabunIT๙" w:hAnsi="TH SarabunIT๙" w:cs="TH SarabunIT๙"/>
                <w:sz w:val="32"/>
                <w:szCs w:val="32"/>
                <w:cs/>
              </w:rPr>
            </w:pPr>
            <w:r>
              <w:rPr>
                <w:rFonts w:ascii="TH SarabunIT๙" w:hAnsi="TH SarabunIT๙" w:cs="TH SarabunIT๙" w:hint="cs"/>
                <w:sz w:val="32"/>
                <w:szCs w:val="32"/>
                <w:cs/>
              </w:rPr>
              <w:t>2)ให้ความรู้เกี่ยวกับการป้องกันผลประโยชน์ทับซ้อน</w:t>
            </w:r>
          </w:p>
        </w:tc>
        <w:tc>
          <w:tcPr>
            <w:tcW w:w="3686" w:type="dxa"/>
          </w:tcPr>
          <w:p w14:paraId="28A77449" w14:textId="77777777" w:rsidR="00E03499" w:rsidRDefault="00E03499" w:rsidP="00E03499">
            <w:pPr>
              <w:rPr>
                <w:rFonts w:ascii="TH SarabunIT๙" w:hAnsi="TH SarabunIT๙" w:cs="TH SarabunIT๙"/>
                <w:sz w:val="32"/>
                <w:szCs w:val="32"/>
              </w:rPr>
            </w:pPr>
            <w:r>
              <w:rPr>
                <w:rFonts w:ascii="TH SarabunIT๙" w:hAnsi="TH SarabunIT๙" w:cs="TH SarabunIT๙" w:hint="cs"/>
                <w:sz w:val="32"/>
                <w:szCs w:val="32"/>
                <w:cs/>
              </w:rPr>
              <w:t>1)ฝึกบอรมบุคลากรเพื่อให้ความรู้เกี่ยวกับผลประโยชน์ทับซ้อน</w:t>
            </w:r>
          </w:p>
          <w:p w14:paraId="01962EA5" w14:textId="304B02C3" w:rsidR="00273CA0" w:rsidRPr="00E03499" w:rsidRDefault="00273CA0" w:rsidP="00E03499">
            <w:pPr>
              <w:rPr>
                <w:rFonts w:ascii="TH SarabunIT๙" w:hAnsi="TH SarabunIT๙" w:cs="TH SarabunIT๙"/>
                <w:sz w:val="32"/>
                <w:szCs w:val="32"/>
                <w:cs/>
              </w:rPr>
            </w:pPr>
            <w:r>
              <w:rPr>
                <w:rFonts w:ascii="TH SarabunIT๙" w:hAnsi="TH SarabunIT๙" w:cs="TH SarabunIT๙" w:hint="cs"/>
                <w:sz w:val="32"/>
                <w:szCs w:val="32"/>
                <w:cs/>
              </w:rPr>
              <w:t>2)รณรงค์วิธีคิดแยกแยะระหว่างผลประโยชน์ส่วนตนและผลประโยชน์ส่วนร่วม  ผ่านสื่อสังคมออนไลน์หรือสื่อสารสนเทศของหน่วยงาน</w:t>
            </w:r>
          </w:p>
        </w:tc>
        <w:tc>
          <w:tcPr>
            <w:tcW w:w="1701" w:type="dxa"/>
          </w:tcPr>
          <w:p w14:paraId="79881BEC" w14:textId="1B43DA8A" w:rsidR="00E03499" w:rsidRPr="00E03499" w:rsidRDefault="00273CA0" w:rsidP="00E03499">
            <w:pPr>
              <w:rPr>
                <w:rFonts w:ascii="TH SarabunIT๙" w:hAnsi="TH SarabunIT๙" w:cs="TH SarabunIT๙"/>
                <w:sz w:val="32"/>
                <w:szCs w:val="32"/>
                <w:cs/>
              </w:rPr>
            </w:pPr>
            <w:r>
              <w:rPr>
                <w:rFonts w:ascii="TH SarabunIT๙" w:hAnsi="TH SarabunIT๙" w:cs="TH SarabunIT๙" w:hint="cs"/>
                <w:sz w:val="32"/>
                <w:szCs w:val="32"/>
                <w:cs/>
              </w:rPr>
              <w:t>-สำนักงานปลัด</w:t>
            </w:r>
          </w:p>
        </w:tc>
        <w:tc>
          <w:tcPr>
            <w:tcW w:w="1559" w:type="dxa"/>
            <w:vMerge/>
          </w:tcPr>
          <w:p w14:paraId="75A41E79" w14:textId="77777777" w:rsidR="00E03499" w:rsidRPr="00E03499" w:rsidRDefault="00E03499" w:rsidP="00E03499">
            <w:pPr>
              <w:rPr>
                <w:rFonts w:ascii="TH SarabunIT๙" w:hAnsi="TH SarabunIT๙" w:cs="TH SarabunIT๙"/>
                <w:sz w:val="32"/>
                <w:szCs w:val="32"/>
                <w:cs/>
              </w:rPr>
            </w:pPr>
          </w:p>
        </w:tc>
      </w:tr>
      <w:tr w:rsidR="00E03499" w14:paraId="21BDC433" w14:textId="77777777" w:rsidTr="00AD1D3A">
        <w:tc>
          <w:tcPr>
            <w:tcW w:w="2972" w:type="dxa"/>
          </w:tcPr>
          <w:p w14:paraId="1F23C215" w14:textId="3E9EEA88" w:rsidR="00E03499" w:rsidRDefault="00E03499" w:rsidP="00E03499">
            <w:pPr>
              <w:rPr>
                <w:rFonts w:ascii="TH SarabunIT๙" w:hAnsi="TH SarabunIT๙" w:cs="TH SarabunIT๙"/>
                <w:sz w:val="32"/>
                <w:szCs w:val="32"/>
                <w:cs/>
              </w:rPr>
            </w:pPr>
            <w:r>
              <w:rPr>
                <w:rFonts w:ascii="TH SarabunIT๙" w:hAnsi="TH SarabunIT๙" w:cs="TH SarabunIT๙" w:hint="cs"/>
                <w:sz w:val="32"/>
                <w:szCs w:val="32"/>
                <w:cs/>
              </w:rPr>
              <w:t>3)ให้ความรู้เรื่องการประเมินคุณธรรมและความโปร่งใสในการดำเนินงานของหน่วยงานภาครัฐ</w:t>
            </w:r>
          </w:p>
        </w:tc>
        <w:tc>
          <w:tcPr>
            <w:tcW w:w="3686" w:type="dxa"/>
          </w:tcPr>
          <w:p w14:paraId="15B41E17" w14:textId="77777777" w:rsidR="00E03499" w:rsidRDefault="00273CA0" w:rsidP="00E03499">
            <w:pPr>
              <w:rPr>
                <w:rFonts w:ascii="TH SarabunIT๙" w:hAnsi="TH SarabunIT๙" w:cs="TH SarabunIT๙" w:hint="cs"/>
                <w:sz w:val="32"/>
                <w:szCs w:val="32"/>
              </w:rPr>
            </w:pPr>
            <w:r>
              <w:rPr>
                <w:rFonts w:ascii="TH SarabunIT๙" w:hAnsi="TH SarabunIT๙" w:cs="TH SarabunIT๙" w:hint="cs"/>
                <w:sz w:val="32"/>
                <w:szCs w:val="32"/>
                <w:cs/>
              </w:rPr>
              <w:t>รณรงค์ให้ความรู้เรื่องการประเมินคุณธรรมและความโปร่งใสในการดำเนินงานของหน่วยงานภาครัฐ ผ่านสื่อสังคมออนไลน์หรือสื่อสารสนเทศของหน่วยงาน</w:t>
            </w:r>
          </w:p>
          <w:p w14:paraId="39F308AF" w14:textId="77777777" w:rsidR="0057777F" w:rsidRDefault="0057777F" w:rsidP="00E03499">
            <w:pPr>
              <w:rPr>
                <w:rFonts w:ascii="TH SarabunIT๙" w:hAnsi="TH SarabunIT๙" w:cs="TH SarabunIT๙" w:hint="cs"/>
                <w:sz w:val="32"/>
                <w:szCs w:val="32"/>
              </w:rPr>
            </w:pPr>
          </w:p>
          <w:p w14:paraId="3BA1017C" w14:textId="77777777" w:rsidR="0057777F" w:rsidRDefault="0057777F" w:rsidP="00E03499">
            <w:pPr>
              <w:rPr>
                <w:rFonts w:ascii="TH SarabunIT๙" w:hAnsi="TH SarabunIT๙" w:cs="TH SarabunIT๙" w:hint="cs"/>
                <w:sz w:val="32"/>
                <w:szCs w:val="32"/>
              </w:rPr>
            </w:pPr>
          </w:p>
          <w:p w14:paraId="2AC2B8B5" w14:textId="77777777" w:rsidR="0057777F" w:rsidRDefault="0057777F" w:rsidP="00E03499">
            <w:pPr>
              <w:rPr>
                <w:rFonts w:ascii="TH SarabunIT๙" w:hAnsi="TH SarabunIT๙" w:cs="TH SarabunIT๙" w:hint="cs"/>
                <w:sz w:val="32"/>
                <w:szCs w:val="32"/>
              </w:rPr>
            </w:pPr>
          </w:p>
          <w:p w14:paraId="39D9653D" w14:textId="20850F6E" w:rsidR="0057777F" w:rsidRPr="00E03499" w:rsidRDefault="0057777F" w:rsidP="00E03499">
            <w:pPr>
              <w:rPr>
                <w:rFonts w:ascii="TH SarabunIT๙" w:hAnsi="TH SarabunIT๙" w:cs="TH SarabunIT๙"/>
                <w:sz w:val="32"/>
                <w:szCs w:val="32"/>
                <w:cs/>
              </w:rPr>
            </w:pPr>
          </w:p>
        </w:tc>
        <w:tc>
          <w:tcPr>
            <w:tcW w:w="1701" w:type="dxa"/>
          </w:tcPr>
          <w:p w14:paraId="640DA52F" w14:textId="36FC9486" w:rsidR="00E03499" w:rsidRPr="00E03499" w:rsidRDefault="0019027A" w:rsidP="00E03499">
            <w:pPr>
              <w:rPr>
                <w:rFonts w:ascii="TH SarabunIT๙" w:hAnsi="TH SarabunIT๙" w:cs="TH SarabunIT๙"/>
                <w:sz w:val="32"/>
                <w:szCs w:val="32"/>
                <w:cs/>
              </w:rPr>
            </w:pPr>
            <w:r>
              <w:rPr>
                <w:rFonts w:ascii="TH SarabunIT๙" w:hAnsi="TH SarabunIT๙" w:cs="TH SarabunIT๙" w:hint="cs"/>
                <w:sz w:val="32"/>
                <w:szCs w:val="32"/>
                <w:cs/>
              </w:rPr>
              <w:t>-สำนักงานปลัด</w:t>
            </w:r>
          </w:p>
        </w:tc>
        <w:tc>
          <w:tcPr>
            <w:tcW w:w="1559" w:type="dxa"/>
            <w:vMerge/>
          </w:tcPr>
          <w:p w14:paraId="7A86D59C" w14:textId="77777777" w:rsidR="00E03499" w:rsidRPr="00E03499" w:rsidRDefault="00E03499" w:rsidP="00E03499">
            <w:pPr>
              <w:rPr>
                <w:rFonts w:ascii="TH SarabunIT๙" w:hAnsi="TH SarabunIT๙" w:cs="TH SarabunIT๙"/>
                <w:sz w:val="32"/>
                <w:szCs w:val="32"/>
                <w:cs/>
              </w:rPr>
            </w:pPr>
          </w:p>
        </w:tc>
      </w:tr>
      <w:tr w:rsidR="00E03499" w14:paraId="0D9DF538" w14:textId="77777777" w:rsidTr="00AD1D3A">
        <w:tc>
          <w:tcPr>
            <w:tcW w:w="2972" w:type="dxa"/>
          </w:tcPr>
          <w:p w14:paraId="2B13F297" w14:textId="751133DA" w:rsidR="00E03499" w:rsidRDefault="00E03499" w:rsidP="00E03499">
            <w:pPr>
              <w:rPr>
                <w:rFonts w:ascii="TH SarabunIT๙" w:hAnsi="TH SarabunIT๙" w:cs="TH SarabunIT๙"/>
                <w:sz w:val="32"/>
                <w:szCs w:val="32"/>
                <w:cs/>
              </w:rPr>
            </w:pPr>
            <w:r>
              <w:rPr>
                <w:rFonts w:ascii="TH SarabunIT๙" w:hAnsi="TH SarabunIT๙" w:cs="TH SarabunIT๙" w:hint="cs"/>
                <w:sz w:val="32"/>
                <w:szCs w:val="32"/>
                <w:cs/>
              </w:rPr>
              <w:lastRenderedPageBreak/>
              <w:t>4)การปรับปรุงพัฒนาการปฏิบัติงานการให้บริการผู้มาติดต่อราชการที่เป็นไปตามขั้นตอนระยะเวลาที่กำหนด</w:t>
            </w:r>
          </w:p>
        </w:tc>
        <w:tc>
          <w:tcPr>
            <w:tcW w:w="3686" w:type="dxa"/>
          </w:tcPr>
          <w:p w14:paraId="1374AD3D" w14:textId="01F34D53" w:rsidR="00E03499" w:rsidRDefault="00273CA0" w:rsidP="00E03499">
            <w:pPr>
              <w:rPr>
                <w:rFonts w:ascii="TH SarabunIT๙" w:hAnsi="TH SarabunIT๙" w:cs="TH SarabunIT๙"/>
                <w:sz w:val="32"/>
                <w:szCs w:val="32"/>
              </w:rPr>
            </w:pPr>
            <w:r>
              <w:rPr>
                <w:rFonts w:ascii="TH SarabunIT๙" w:hAnsi="TH SarabunIT๙" w:cs="TH SarabunIT๙" w:hint="cs"/>
                <w:sz w:val="32"/>
                <w:szCs w:val="32"/>
                <w:cs/>
              </w:rPr>
              <w:t>1) ทบทวน ปรับปรุงคู่มือการปฏิบัติงาน</w:t>
            </w:r>
          </w:p>
          <w:p w14:paraId="345450DF" w14:textId="77777777" w:rsidR="00273CA0" w:rsidRDefault="00273CA0" w:rsidP="00E03499">
            <w:pPr>
              <w:rPr>
                <w:rFonts w:ascii="TH SarabunIT๙" w:hAnsi="TH SarabunIT๙" w:cs="TH SarabunIT๙"/>
                <w:sz w:val="32"/>
                <w:szCs w:val="32"/>
              </w:rPr>
            </w:pPr>
            <w:r>
              <w:rPr>
                <w:rFonts w:ascii="TH SarabunIT๙" w:hAnsi="TH SarabunIT๙" w:cs="TH SarabunIT๙" w:hint="cs"/>
                <w:sz w:val="32"/>
                <w:szCs w:val="32"/>
                <w:cs/>
              </w:rPr>
              <w:t>2) ทบทวน ปรับปรุงคู่มือ  มาตรฐานการให้บริการประชาชน</w:t>
            </w:r>
          </w:p>
          <w:p w14:paraId="374E47EC" w14:textId="178336C7" w:rsidR="00273CA0" w:rsidRPr="00E03499" w:rsidRDefault="00273CA0" w:rsidP="00E03499">
            <w:pPr>
              <w:rPr>
                <w:rFonts w:ascii="TH SarabunIT๙" w:hAnsi="TH SarabunIT๙" w:cs="TH SarabunIT๙"/>
                <w:sz w:val="32"/>
                <w:szCs w:val="32"/>
                <w:cs/>
              </w:rPr>
            </w:pPr>
            <w:r>
              <w:rPr>
                <w:rFonts w:ascii="TH SarabunIT๙" w:hAnsi="TH SarabunIT๙" w:cs="TH SarabunIT๙" w:hint="cs"/>
                <w:sz w:val="32"/>
                <w:szCs w:val="32"/>
                <w:cs/>
              </w:rPr>
              <w:t>3) รณรงค์พัฒนาจิตสำนึกการให้บริการกับเจ้าหน้าที่  ผ่านสื่อสังคม</w:t>
            </w:r>
            <w:r w:rsidR="0019027A">
              <w:rPr>
                <w:rFonts w:ascii="TH SarabunIT๙" w:hAnsi="TH SarabunIT๙" w:cs="TH SarabunIT๙" w:hint="cs"/>
                <w:sz w:val="32"/>
                <w:szCs w:val="32"/>
                <w:cs/>
              </w:rPr>
              <w:t>ออนไลน์หรือสื่อสารสนเทศของหน่วยงาน</w:t>
            </w:r>
          </w:p>
        </w:tc>
        <w:tc>
          <w:tcPr>
            <w:tcW w:w="1701" w:type="dxa"/>
          </w:tcPr>
          <w:p w14:paraId="6EC012BE" w14:textId="77777777" w:rsidR="00E03499" w:rsidRDefault="0019027A" w:rsidP="00E03499">
            <w:pPr>
              <w:rPr>
                <w:rFonts w:ascii="TH SarabunIT๙" w:hAnsi="TH SarabunIT๙" w:cs="TH SarabunIT๙"/>
                <w:sz w:val="32"/>
                <w:szCs w:val="32"/>
              </w:rPr>
            </w:pPr>
            <w:r>
              <w:rPr>
                <w:rFonts w:ascii="TH SarabunIT๙" w:hAnsi="TH SarabunIT๙" w:cs="TH SarabunIT๙" w:hint="cs"/>
                <w:sz w:val="32"/>
                <w:szCs w:val="32"/>
                <w:cs/>
              </w:rPr>
              <w:t>-สำนักงานปลัด</w:t>
            </w:r>
          </w:p>
          <w:p w14:paraId="072C33F3" w14:textId="77777777" w:rsidR="0019027A" w:rsidRDefault="0019027A" w:rsidP="00E03499">
            <w:pPr>
              <w:rPr>
                <w:rFonts w:ascii="TH SarabunIT๙" w:hAnsi="TH SarabunIT๙" w:cs="TH SarabunIT๙"/>
                <w:sz w:val="32"/>
                <w:szCs w:val="32"/>
              </w:rPr>
            </w:pPr>
            <w:r>
              <w:rPr>
                <w:rFonts w:ascii="TH SarabunIT๙" w:hAnsi="TH SarabunIT๙" w:cs="TH SarabunIT๙" w:hint="cs"/>
                <w:sz w:val="32"/>
                <w:szCs w:val="32"/>
                <w:cs/>
              </w:rPr>
              <w:t>-กองคลัง</w:t>
            </w:r>
          </w:p>
          <w:p w14:paraId="512A03FF" w14:textId="02E7AF02" w:rsidR="0019027A" w:rsidRPr="00E03499" w:rsidRDefault="0019027A" w:rsidP="00E03499">
            <w:pPr>
              <w:rPr>
                <w:rFonts w:ascii="TH SarabunIT๙" w:hAnsi="TH SarabunIT๙" w:cs="TH SarabunIT๙"/>
                <w:sz w:val="32"/>
                <w:szCs w:val="32"/>
                <w:cs/>
              </w:rPr>
            </w:pPr>
            <w:r>
              <w:rPr>
                <w:rFonts w:ascii="TH SarabunIT๙" w:hAnsi="TH SarabunIT๙" w:cs="TH SarabunIT๙" w:hint="cs"/>
                <w:sz w:val="32"/>
                <w:szCs w:val="32"/>
                <w:cs/>
              </w:rPr>
              <w:t>-กองช่าง</w:t>
            </w:r>
          </w:p>
        </w:tc>
        <w:tc>
          <w:tcPr>
            <w:tcW w:w="1559" w:type="dxa"/>
            <w:vMerge/>
          </w:tcPr>
          <w:p w14:paraId="53E8309E" w14:textId="77777777" w:rsidR="00E03499" w:rsidRPr="00E03499" w:rsidRDefault="00E03499" w:rsidP="00E03499">
            <w:pPr>
              <w:rPr>
                <w:rFonts w:ascii="TH SarabunIT๙" w:hAnsi="TH SarabunIT๙" w:cs="TH SarabunIT๙"/>
                <w:sz w:val="32"/>
                <w:szCs w:val="32"/>
                <w:cs/>
              </w:rPr>
            </w:pPr>
          </w:p>
        </w:tc>
      </w:tr>
      <w:tr w:rsidR="00E03499" w14:paraId="7AC838DE" w14:textId="77777777" w:rsidTr="00AD1D3A">
        <w:tc>
          <w:tcPr>
            <w:tcW w:w="2972" w:type="dxa"/>
          </w:tcPr>
          <w:p w14:paraId="3A21B4C3" w14:textId="2A8B897B" w:rsidR="00E03499" w:rsidRDefault="00E03499" w:rsidP="00E03499">
            <w:pPr>
              <w:rPr>
                <w:rFonts w:ascii="TH SarabunIT๙" w:hAnsi="TH SarabunIT๙" w:cs="TH SarabunIT๙"/>
                <w:sz w:val="32"/>
                <w:szCs w:val="32"/>
                <w:cs/>
              </w:rPr>
            </w:pPr>
            <w:r>
              <w:rPr>
                <w:rFonts w:ascii="TH SarabunIT๙" w:hAnsi="TH SarabunIT๙" w:cs="TH SarabunIT๙" w:hint="cs"/>
                <w:sz w:val="32"/>
                <w:szCs w:val="32"/>
                <w:cs/>
              </w:rPr>
              <w:t>5)สร้างการรับรู้ให้บุคลากรในหน่วยงานเกี่ยวกับแผนการใช้จ่ายงบประมาณประจำปี  และเปิดโอกาสให้บุคลากรในหน่วยงานมีส่วนร่วมในการตรวจสอบการใช้จ่ายงบประมาณ</w:t>
            </w:r>
          </w:p>
        </w:tc>
        <w:tc>
          <w:tcPr>
            <w:tcW w:w="3686" w:type="dxa"/>
          </w:tcPr>
          <w:p w14:paraId="4923A46D" w14:textId="77777777" w:rsidR="00E03499" w:rsidRDefault="0019027A" w:rsidP="00E03499">
            <w:pPr>
              <w:rPr>
                <w:rFonts w:ascii="TH SarabunIT๙" w:hAnsi="TH SarabunIT๙" w:cs="TH SarabunIT๙"/>
                <w:sz w:val="32"/>
                <w:szCs w:val="32"/>
              </w:rPr>
            </w:pPr>
            <w:r>
              <w:rPr>
                <w:rFonts w:ascii="TH SarabunIT๙" w:hAnsi="TH SarabunIT๙" w:cs="TH SarabunIT๙" w:hint="cs"/>
                <w:sz w:val="32"/>
                <w:szCs w:val="32"/>
                <w:cs/>
              </w:rPr>
              <w:t>1) ประชาสัมพันธ์ข้อมูลข่าวสารเกี่ยวกับแผนการใช้จ่ายงบประมาณประจำปีให้บุคลากรรับทราบ</w:t>
            </w:r>
          </w:p>
          <w:p w14:paraId="3A205D81" w14:textId="5CF24E78" w:rsidR="0019027A" w:rsidRPr="00E03499" w:rsidRDefault="0019027A" w:rsidP="00E03499">
            <w:pPr>
              <w:rPr>
                <w:rFonts w:ascii="TH SarabunIT๙" w:hAnsi="TH SarabunIT๙" w:cs="TH SarabunIT๙"/>
                <w:sz w:val="32"/>
                <w:szCs w:val="32"/>
                <w:cs/>
              </w:rPr>
            </w:pPr>
            <w:r>
              <w:rPr>
                <w:rFonts w:ascii="TH SarabunIT๙" w:hAnsi="TH SarabunIT๙" w:cs="TH SarabunIT๙" w:hint="cs"/>
                <w:sz w:val="32"/>
                <w:szCs w:val="32"/>
                <w:cs/>
              </w:rPr>
              <w:t>2)ประชาสัมพันธ์ช่องทางการร้องเรียนให้บุคลากรรับทราบ</w:t>
            </w:r>
          </w:p>
        </w:tc>
        <w:tc>
          <w:tcPr>
            <w:tcW w:w="1701" w:type="dxa"/>
          </w:tcPr>
          <w:p w14:paraId="539ADCB7" w14:textId="77777777" w:rsidR="00E03499" w:rsidRDefault="0019027A" w:rsidP="00E03499">
            <w:pPr>
              <w:rPr>
                <w:rFonts w:ascii="TH SarabunIT๙" w:hAnsi="TH SarabunIT๙" w:cs="TH SarabunIT๙"/>
                <w:sz w:val="32"/>
                <w:szCs w:val="32"/>
              </w:rPr>
            </w:pPr>
            <w:r>
              <w:rPr>
                <w:rFonts w:ascii="TH SarabunIT๙" w:hAnsi="TH SarabunIT๙" w:cs="TH SarabunIT๙" w:hint="cs"/>
                <w:sz w:val="32"/>
                <w:szCs w:val="32"/>
                <w:cs/>
              </w:rPr>
              <w:t>-สำนักงานปลัด</w:t>
            </w:r>
          </w:p>
          <w:p w14:paraId="76E3B70C" w14:textId="15C5A437" w:rsidR="0019027A" w:rsidRDefault="0019027A" w:rsidP="00E03499">
            <w:pPr>
              <w:rPr>
                <w:rFonts w:ascii="TH SarabunIT๙" w:hAnsi="TH SarabunIT๙" w:cs="TH SarabunIT๙"/>
                <w:sz w:val="32"/>
                <w:szCs w:val="32"/>
              </w:rPr>
            </w:pPr>
            <w:r>
              <w:rPr>
                <w:rFonts w:ascii="TH SarabunIT๙" w:hAnsi="TH SarabunIT๙" w:cs="TH SarabunIT๙" w:hint="cs"/>
                <w:sz w:val="32"/>
                <w:szCs w:val="32"/>
                <w:cs/>
              </w:rPr>
              <w:t>-กองคลัง</w:t>
            </w:r>
          </w:p>
          <w:p w14:paraId="5A398DEC" w14:textId="3A15016F" w:rsidR="0019027A" w:rsidRDefault="0019027A" w:rsidP="00E03499">
            <w:pPr>
              <w:rPr>
                <w:rFonts w:ascii="TH SarabunIT๙" w:hAnsi="TH SarabunIT๙" w:cs="TH SarabunIT๙"/>
                <w:sz w:val="32"/>
                <w:szCs w:val="32"/>
              </w:rPr>
            </w:pPr>
            <w:r>
              <w:rPr>
                <w:rFonts w:ascii="TH SarabunIT๙" w:hAnsi="TH SarabunIT๙" w:cs="TH SarabunIT๙" w:hint="cs"/>
                <w:sz w:val="32"/>
                <w:szCs w:val="32"/>
                <w:cs/>
              </w:rPr>
              <w:t>-กองช่าง</w:t>
            </w:r>
          </w:p>
          <w:p w14:paraId="06AFEE57" w14:textId="5B7371DB" w:rsidR="0019027A" w:rsidRPr="00E03499" w:rsidRDefault="0019027A" w:rsidP="00E03499">
            <w:pPr>
              <w:rPr>
                <w:rFonts w:ascii="TH SarabunIT๙" w:hAnsi="TH SarabunIT๙" w:cs="TH SarabunIT๙"/>
                <w:sz w:val="32"/>
                <w:szCs w:val="32"/>
                <w:cs/>
              </w:rPr>
            </w:pPr>
          </w:p>
        </w:tc>
        <w:tc>
          <w:tcPr>
            <w:tcW w:w="1559" w:type="dxa"/>
            <w:vMerge/>
          </w:tcPr>
          <w:p w14:paraId="2657363B" w14:textId="77777777" w:rsidR="00E03499" w:rsidRPr="00E03499" w:rsidRDefault="00E03499" w:rsidP="00E03499">
            <w:pPr>
              <w:rPr>
                <w:rFonts w:ascii="TH SarabunIT๙" w:hAnsi="TH SarabunIT๙" w:cs="TH SarabunIT๙"/>
                <w:sz w:val="32"/>
                <w:szCs w:val="32"/>
                <w:cs/>
              </w:rPr>
            </w:pPr>
          </w:p>
        </w:tc>
      </w:tr>
      <w:tr w:rsidR="00E03499" w14:paraId="53B10503" w14:textId="77777777" w:rsidTr="00AD1D3A">
        <w:tc>
          <w:tcPr>
            <w:tcW w:w="2972" w:type="dxa"/>
          </w:tcPr>
          <w:p w14:paraId="4B0AC792" w14:textId="42B28441" w:rsidR="00E03499" w:rsidRDefault="00E03499" w:rsidP="00E03499">
            <w:pPr>
              <w:rPr>
                <w:rFonts w:ascii="TH SarabunIT๙" w:hAnsi="TH SarabunIT๙" w:cs="TH SarabunIT๙"/>
                <w:sz w:val="32"/>
                <w:szCs w:val="32"/>
                <w:cs/>
              </w:rPr>
            </w:pPr>
            <w:r>
              <w:rPr>
                <w:rFonts w:ascii="TH SarabunIT๙" w:hAnsi="TH SarabunIT๙" w:cs="TH SarabunIT๙" w:hint="cs"/>
                <w:sz w:val="32"/>
                <w:szCs w:val="32"/>
                <w:cs/>
              </w:rPr>
              <w:t>6)เปิดโอกาสให้ผู้รับบริการ  หรือผู้มีส่วนได้ส่วนเสียเข้ามามีส่วนร่วมในการปรับปรุงการดำเนินงาน</w:t>
            </w:r>
          </w:p>
        </w:tc>
        <w:tc>
          <w:tcPr>
            <w:tcW w:w="3686" w:type="dxa"/>
          </w:tcPr>
          <w:p w14:paraId="77970D4B" w14:textId="3F816D63" w:rsidR="00E03499" w:rsidRPr="00E03499" w:rsidRDefault="0019027A" w:rsidP="00E03499">
            <w:pPr>
              <w:rPr>
                <w:rFonts w:ascii="TH SarabunIT๙" w:hAnsi="TH SarabunIT๙" w:cs="TH SarabunIT๙"/>
                <w:sz w:val="32"/>
                <w:szCs w:val="32"/>
                <w:cs/>
              </w:rPr>
            </w:pPr>
            <w:r>
              <w:rPr>
                <w:rFonts w:ascii="TH SarabunIT๙" w:hAnsi="TH SarabunIT๙" w:cs="TH SarabunIT๙" w:hint="cs"/>
                <w:sz w:val="32"/>
                <w:szCs w:val="32"/>
                <w:cs/>
              </w:rPr>
              <w:t>ประชาสัมพันธ์ช่องทางการร้องเรียนการให้ข้อเสนอแนะเพื่อให้บุคลากรและสาธารณชนรับทราบ</w:t>
            </w:r>
          </w:p>
        </w:tc>
        <w:tc>
          <w:tcPr>
            <w:tcW w:w="1701" w:type="dxa"/>
          </w:tcPr>
          <w:p w14:paraId="1E14DF67" w14:textId="77777777" w:rsidR="00E03499" w:rsidRDefault="00357CCF" w:rsidP="00E03499">
            <w:pPr>
              <w:rPr>
                <w:rFonts w:ascii="TH SarabunIT๙" w:hAnsi="TH SarabunIT๙" w:cs="TH SarabunIT๙"/>
                <w:sz w:val="32"/>
                <w:szCs w:val="32"/>
              </w:rPr>
            </w:pPr>
            <w:r>
              <w:rPr>
                <w:rFonts w:ascii="TH SarabunIT๙" w:hAnsi="TH SarabunIT๙" w:cs="TH SarabunIT๙" w:hint="cs"/>
                <w:sz w:val="32"/>
                <w:szCs w:val="32"/>
                <w:cs/>
              </w:rPr>
              <w:t>-สำนักงานปลัด</w:t>
            </w:r>
          </w:p>
          <w:p w14:paraId="6AF2A621" w14:textId="77777777" w:rsidR="00357CCF" w:rsidRDefault="00357CCF" w:rsidP="00E03499">
            <w:pPr>
              <w:rPr>
                <w:rFonts w:ascii="TH SarabunIT๙" w:hAnsi="TH SarabunIT๙" w:cs="TH SarabunIT๙"/>
                <w:sz w:val="32"/>
                <w:szCs w:val="32"/>
              </w:rPr>
            </w:pPr>
            <w:r>
              <w:rPr>
                <w:rFonts w:ascii="TH SarabunIT๙" w:hAnsi="TH SarabunIT๙" w:cs="TH SarabunIT๙" w:hint="cs"/>
                <w:sz w:val="32"/>
                <w:szCs w:val="32"/>
                <w:cs/>
              </w:rPr>
              <w:t>-กองคลัง</w:t>
            </w:r>
          </w:p>
          <w:p w14:paraId="78E5ED9B" w14:textId="1CF53B55" w:rsidR="00357CCF" w:rsidRPr="00E03499" w:rsidRDefault="00357CCF" w:rsidP="00E03499">
            <w:pPr>
              <w:rPr>
                <w:rFonts w:ascii="TH SarabunIT๙" w:hAnsi="TH SarabunIT๙" w:cs="TH SarabunIT๙"/>
                <w:sz w:val="32"/>
                <w:szCs w:val="32"/>
                <w:cs/>
              </w:rPr>
            </w:pPr>
            <w:r>
              <w:rPr>
                <w:rFonts w:ascii="TH SarabunIT๙" w:hAnsi="TH SarabunIT๙" w:cs="TH SarabunIT๙" w:hint="cs"/>
                <w:sz w:val="32"/>
                <w:szCs w:val="32"/>
                <w:cs/>
              </w:rPr>
              <w:t>-กองช่าง</w:t>
            </w:r>
          </w:p>
        </w:tc>
        <w:tc>
          <w:tcPr>
            <w:tcW w:w="1559" w:type="dxa"/>
            <w:vMerge/>
          </w:tcPr>
          <w:p w14:paraId="27D93AC9" w14:textId="77777777" w:rsidR="00E03499" w:rsidRPr="00E03499" w:rsidRDefault="00E03499" w:rsidP="00E03499">
            <w:pPr>
              <w:rPr>
                <w:rFonts w:ascii="TH SarabunIT๙" w:hAnsi="TH SarabunIT๙" w:cs="TH SarabunIT๙"/>
                <w:sz w:val="32"/>
                <w:szCs w:val="32"/>
                <w:cs/>
              </w:rPr>
            </w:pPr>
          </w:p>
        </w:tc>
      </w:tr>
      <w:tr w:rsidR="00E03499" w14:paraId="3E44B481" w14:textId="77777777" w:rsidTr="00AD1D3A">
        <w:trPr>
          <w:trHeight w:val="1833"/>
        </w:trPr>
        <w:tc>
          <w:tcPr>
            <w:tcW w:w="2972" w:type="dxa"/>
          </w:tcPr>
          <w:p w14:paraId="44058F9A" w14:textId="03C9B41C" w:rsidR="00E03499" w:rsidRDefault="00E03499" w:rsidP="00E03499">
            <w:pPr>
              <w:rPr>
                <w:rFonts w:ascii="TH SarabunIT๙" w:hAnsi="TH SarabunIT๙" w:cs="TH SarabunIT๙"/>
                <w:sz w:val="32"/>
                <w:szCs w:val="32"/>
                <w:cs/>
              </w:rPr>
            </w:pPr>
            <w:r>
              <w:rPr>
                <w:rFonts w:ascii="TH SarabunIT๙" w:hAnsi="TH SarabunIT๙" w:cs="TH SarabunIT๙" w:hint="cs"/>
                <w:sz w:val="32"/>
                <w:szCs w:val="32"/>
                <w:cs/>
              </w:rPr>
              <w:t>7)มีการมอบหมายงาน การปฏิบัติงานรวมถึงการประเมินผลการปฏิบัติงานตามระดับคุณภาพของงาน โดยไม่เลือกปฏิบัติ</w:t>
            </w:r>
          </w:p>
        </w:tc>
        <w:tc>
          <w:tcPr>
            <w:tcW w:w="3686" w:type="dxa"/>
          </w:tcPr>
          <w:p w14:paraId="15C24F79" w14:textId="77777777" w:rsidR="00E03499" w:rsidRDefault="0019027A" w:rsidP="00E03499">
            <w:pPr>
              <w:rPr>
                <w:rFonts w:ascii="TH SarabunIT๙" w:hAnsi="TH SarabunIT๙" w:cs="TH SarabunIT๙"/>
                <w:sz w:val="32"/>
                <w:szCs w:val="32"/>
              </w:rPr>
            </w:pPr>
            <w:r>
              <w:rPr>
                <w:rFonts w:ascii="TH SarabunIT๙" w:hAnsi="TH SarabunIT๙" w:cs="TH SarabunIT๙" w:hint="cs"/>
                <w:sz w:val="32"/>
                <w:szCs w:val="32"/>
                <w:cs/>
              </w:rPr>
              <w:t>1)สร้างความเข้าใจร่วมกันเกี่ยวกับเกณฑ์การประเมิน  และการทำงาน</w:t>
            </w:r>
          </w:p>
          <w:p w14:paraId="2462CDE8" w14:textId="63EC3CAE" w:rsidR="0019027A" w:rsidRPr="00E03499" w:rsidRDefault="0019027A" w:rsidP="00E03499">
            <w:pPr>
              <w:rPr>
                <w:rFonts w:ascii="TH SarabunIT๙" w:hAnsi="TH SarabunIT๙" w:cs="TH SarabunIT๙"/>
                <w:sz w:val="32"/>
                <w:szCs w:val="32"/>
                <w:cs/>
              </w:rPr>
            </w:pPr>
            <w:r>
              <w:rPr>
                <w:rFonts w:ascii="TH SarabunIT๙" w:hAnsi="TH SarabunIT๙" w:cs="TH SarabunIT๙" w:hint="cs"/>
                <w:sz w:val="32"/>
                <w:szCs w:val="32"/>
                <w:cs/>
              </w:rPr>
              <w:t>2)ผู้บริหารเน้นย้ำในที่ประชุมเรื่องความเป็นธรรมในการประเมิน  เพื่อเพิ่มความตระหนักให้กับหน่วยงาน</w:t>
            </w:r>
          </w:p>
        </w:tc>
        <w:tc>
          <w:tcPr>
            <w:tcW w:w="1701" w:type="dxa"/>
          </w:tcPr>
          <w:p w14:paraId="3EC1E31E" w14:textId="77777777" w:rsidR="00E03499" w:rsidRDefault="00AD1D3A" w:rsidP="00E03499">
            <w:pPr>
              <w:rPr>
                <w:rFonts w:ascii="TH SarabunIT๙" w:hAnsi="TH SarabunIT๙" w:cs="TH SarabunIT๙"/>
                <w:sz w:val="32"/>
                <w:szCs w:val="32"/>
              </w:rPr>
            </w:pPr>
            <w:r>
              <w:rPr>
                <w:rFonts w:ascii="TH SarabunIT๙" w:hAnsi="TH SarabunIT๙" w:cs="TH SarabunIT๙" w:hint="cs"/>
                <w:sz w:val="32"/>
                <w:szCs w:val="32"/>
                <w:cs/>
              </w:rPr>
              <w:t>-สำนักงานปลัด</w:t>
            </w:r>
          </w:p>
          <w:p w14:paraId="40263115" w14:textId="77777777" w:rsidR="00AD1D3A" w:rsidRDefault="00AD1D3A" w:rsidP="00E03499">
            <w:pPr>
              <w:rPr>
                <w:rFonts w:ascii="TH SarabunIT๙" w:hAnsi="TH SarabunIT๙" w:cs="TH SarabunIT๙"/>
                <w:sz w:val="32"/>
                <w:szCs w:val="32"/>
              </w:rPr>
            </w:pPr>
            <w:r>
              <w:rPr>
                <w:rFonts w:ascii="TH SarabunIT๙" w:hAnsi="TH SarabunIT๙" w:cs="TH SarabunIT๙" w:hint="cs"/>
                <w:sz w:val="32"/>
                <w:szCs w:val="32"/>
                <w:cs/>
              </w:rPr>
              <w:t>-กองคลัง</w:t>
            </w:r>
          </w:p>
          <w:p w14:paraId="7D81F147" w14:textId="10A78118" w:rsidR="00AD1D3A" w:rsidRPr="00E03499" w:rsidRDefault="00AD1D3A" w:rsidP="00E03499">
            <w:pPr>
              <w:rPr>
                <w:rFonts w:ascii="TH SarabunIT๙" w:hAnsi="TH SarabunIT๙" w:cs="TH SarabunIT๙"/>
                <w:sz w:val="32"/>
                <w:szCs w:val="32"/>
                <w:cs/>
              </w:rPr>
            </w:pPr>
            <w:r>
              <w:rPr>
                <w:rFonts w:ascii="TH SarabunIT๙" w:hAnsi="TH SarabunIT๙" w:cs="TH SarabunIT๙" w:hint="cs"/>
                <w:sz w:val="32"/>
                <w:szCs w:val="32"/>
                <w:cs/>
              </w:rPr>
              <w:t>-กองช่าง</w:t>
            </w:r>
          </w:p>
        </w:tc>
        <w:tc>
          <w:tcPr>
            <w:tcW w:w="1559" w:type="dxa"/>
            <w:vMerge/>
          </w:tcPr>
          <w:p w14:paraId="7D12333D" w14:textId="77777777" w:rsidR="00E03499" w:rsidRPr="00E03499" w:rsidRDefault="00E03499" w:rsidP="00E03499">
            <w:pPr>
              <w:rPr>
                <w:rFonts w:ascii="TH SarabunIT๙" w:hAnsi="TH SarabunIT๙" w:cs="TH SarabunIT๙"/>
                <w:sz w:val="32"/>
                <w:szCs w:val="32"/>
                <w:cs/>
              </w:rPr>
            </w:pPr>
          </w:p>
        </w:tc>
      </w:tr>
    </w:tbl>
    <w:p w14:paraId="6C1533E0" w14:textId="0473FFC8" w:rsidR="001D45DB" w:rsidRPr="001D45DB" w:rsidRDefault="001D45DB" w:rsidP="001D45DB">
      <w:pPr>
        <w:jc w:val="center"/>
        <w:rPr>
          <w:rFonts w:ascii="TH SarabunIT๙" w:hAnsi="TH SarabunIT๙" w:cs="TH SarabunIT๙"/>
          <w:b/>
          <w:bCs/>
          <w:sz w:val="32"/>
          <w:szCs w:val="32"/>
        </w:rPr>
      </w:pPr>
    </w:p>
    <w:p w14:paraId="7128423E" w14:textId="30823345" w:rsidR="001D45DB" w:rsidRDefault="001D45DB" w:rsidP="007D19E7">
      <w:pPr>
        <w:jc w:val="thaiDistribute"/>
        <w:rPr>
          <w:rFonts w:ascii="TH SarabunIT๙" w:hAnsi="TH SarabunIT๙" w:cs="TH SarabunIT๙"/>
          <w:sz w:val="32"/>
          <w:szCs w:val="32"/>
        </w:rPr>
      </w:pPr>
    </w:p>
    <w:p w14:paraId="0DF5A387" w14:textId="77777777" w:rsidR="001D45DB" w:rsidRPr="00D137A5" w:rsidRDefault="001D45DB" w:rsidP="007D19E7">
      <w:pPr>
        <w:jc w:val="thaiDistribute"/>
        <w:rPr>
          <w:rFonts w:ascii="TH SarabunIT๙" w:hAnsi="TH SarabunIT๙" w:cs="TH SarabunIT๙"/>
          <w:sz w:val="32"/>
          <w:szCs w:val="32"/>
          <w:cs/>
        </w:rPr>
      </w:pPr>
    </w:p>
    <w:sectPr w:rsidR="001D45DB" w:rsidRPr="00D137A5" w:rsidSect="007160F8">
      <w:pgSz w:w="11906" w:h="16838"/>
      <w:pgMar w:top="993"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703D3"/>
    <w:multiLevelType w:val="hybridMultilevel"/>
    <w:tmpl w:val="FF74C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FA"/>
    <w:rsid w:val="000C3476"/>
    <w:rsid w:val="000E08B8"/>
    <w:rsid w:val="001203CA"/>
    <w:rsid w:val="00125505"/>
    <w:rsid w:val="001775FD"/>
    <w:rsid w:val="0019027A"/>
    <w:rsid w:val="001B18FF"/>
    <w:rsid w:val="001D39D7"/>
    <w:rsid w:val="001D45DB"/>
    <w:rsid w:val="00273CA0"/>
    <w:rsid w:val="002D5645"/>
    <w:rsid w:val="00357CCF"/>
    <w:rsid w:val="00372249"/>
    <w:rsid w:val="003D3846"/>
    <w:rsid w:val="00497092"/>
    <w:rsid w:val="00507B64"/>
    <w:rsid w:val="00565297"/>
    <w:rsid w:val="0057777F"/>
    <w:rsid w:val="00582193"/>
    <w:rsid w:val="005C311E"/>
    <w:rsid w:val="00672BDA"/>
    <w:rsid w:val="00674090"/>
    <w:rsid w:val="00686D64"/>
    <w:rsid w:val="0071332B"/>
    <w:rsid w:val="00714016"/>
    <w:rsid w:val="007160F8"/>
    <w:rsid w:val="00785641"/>
    <w:rsid w:val="007D19E7"/>
    <w:rsid w:val="0081501C"/>
    <w:rsid w:val="00851A86"/>
    <w:rsid w:val="008B2881"/>
    <w:rsid w:val="009405AB"/>
    <w:rsid w:val="009D6E59"/>
    <w:rsid w:val="00A2562F"/>
    <w:rsid w:val="00A57349"/>
    <w:rsid w:val="00A65B2D"/>
    <w:rsid w:val="00A75AD2"/>
    <w:rsid w:val="00A93A41"/>
    <w:rsid w:val="00AD1D3A"/>
    <w:rsid w:val="00B221B5"/>
    <w:rsid w:val="00B764DB"/>
    <w:rsid w:val="00BD1D22"/>
    <w:rsid w:val="00D137A5"/>
    <w:rsid w:val="00D202D5"/>
    <w:rsid w:val="00D33EC7"/>
    <w:rsid w:val="00D76A7D"/>
    <w:rsid w:val="00E03499"/>
    <w:rsid w:val="00E51200"/>
    <w:rsid w:val="00E740C4"/>
    <w:rsid w:val="00EB0A7F"/>
    <w:rsid w:val="00F0137D"/>
    <w:rsid w:val="00F243A2"/>
    <w:rsid w:val="00FD66F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4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03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4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03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E65E3-40D6-49C7-A80C-0B4A3FA7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2599</Words>
  <Characters>14817</Characters>
  <Application>Microsoft Office Word</Application>
  <DocSecurity>0</DocSecurity>
  <Lines>123</Lines>
  <Paragraphs>34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npycom</dc:creator>
  <cp:lastModifiedBy>LENOVO</cp:lastModifiedBy>
  <cp:revision>5</cp:revision>
  <dcterms:created xsi:type="dcterms:W3CDTF">2020-07-13T08:53:00Z</dcterms:created>
  <dcterms:modified xsi:type="dcterms:W3CDTF">2020-07-13T13:11:00Z</dcterms:modified>
</cp:coreProperties>
</file>