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4B" w:rsidRPr="00BD3F4C" w:rsidRDefault="006D7774" w:rsidP="003707C1">
      <w:pPr>
        <w:jc w:val="center"/>
        <w:rPr>
          <w:rFonts w:ascii="TH SarabunIT?" w:hAnsi="TH SarabunIT?" w:cs="TH SarabunIT?"/>
          <w:b/>
          <w:bCs/>
          <w:color w:val="333333"/>
          <w:sz w:val="32"/>
          <w:szCs w:val="32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05pt;margin-top:-21.15pt;width:81pt;height:81pt;z-index:-251658752;mso-wrap-edited:f" fillcolor="window">
            <v:imagedata r:id="rId6" o:title=""/>
            <w10:wrap anchorx="page"/>
          </v:shape>
          <o:OLEObject Type="Embed" ProgID="Word.Picture.8" ShapeID="_x0000_s1026" DrawAspect="Content" ObjectID="_1401104303" r:id="rId7"/>
        </w:pict>
      </w:r>
    </w:p>
    <w:p w:rsidR="007A484B" w:rsidRPr="00BD3F4C" w:rsidRDefault="007A484B" w:rsidP="003707C1">
      <w:pPr>
        <w:jc w:val="center"/>
        <w:rPr>
          <w:rFonts w:ascii="TH SarabunIT?" w:hAnsi="TH SarabunIT?" w:cs="TH SarabunIT?"/>
          <w:b/>
          <w:bCs/>
          <w:color w:val="333333"/>
          <w:sz w:val="32"/>
          <w:szCs w:val="32"/>
        </w:rPr>
      </w:pPr>
    </w:p>
    <w:p w:rsidR="007A484B" w:rsidRPr="00BD3F4C" w:rsidRDefault="007A484B" w:rsidP="003707C1">
      <w:pPr>
        <w:jc w:val="center"/>
        <w:rPr>
          <w:rFonts w:ascii="TH SarabunIT?" w:hAnsi="TH SarabunIT?" w:cs="TH SarabunIT?"/>
          <w:b/>
          <w:bCs/>
          <w:color w:val="333333"/>
          <w:sz w:val="32"/>
          <w:szCs w:val="32"/>
        </w:rPr>
      </w:pPr>
    </w:p>
    <w:p w:rsidR="007A484B" w:rsidRPr="00BD3F4C" w:rsidRDefault="007A484B" w:rsidP="003707C1">
      <w:pPr>
        <w:jc w:val="center"/>
        <w:rPr>
          <w:rFonts w:ascii="TH SarabunIT?" w:hAnsi="TH SarabunIT?" w:cs="TH SarabunIT?"/>
          <w:b/>
          <w:bCs/>
          <w:color w:val="333333"/>
          <w:sz w:val="32"/>
          <w:szCs w:val="32"/>
        </w:rPr>
      </w:pPr>
    </w:p>
    <w:p w:rsidR="007A484B" w:rsidRPr="006D7774" w:rsidRDefault="007A484B" w:rsidP="003707C1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ประกาศองค์การบริหารส่วนตำบลกำแพงเซา</w:t>
      </w:r>
    </w:p>
    <w:p w:rsidR="007A484B" w:rsidRPr="006D7774" w:rsidRDefault="007A484B" w:rsidP="003707C1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เรื่อง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การรับสมัครพนักงานจ้างตามภารกิจ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        </w:t>
      </w:r>
      <w:r w:rsid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                 </w:t>
      </w:r>
      <w:bookmarkStart w:id="0" w:name="_GoBack"/>
      <w:bookmarkEnd w:id="0"/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>--------------------------------------------------------------</w:t>
      </w:r>
    </w:p>
    <w:p w:rsidR="007A484B" w:rsidRPr="006D7774" w:rsidRDefault="007A484B" w:rsidP="003707C1">
      <w:pPr>
        <w:spacing w:before="240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ด้วย  องค์การบริหารส่วนตำบลกำแพงเซา    อำเภอเมืองนครศรีธรรมราช    จังหวัดนครศรีธรรมราช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จะดำเนินการสรรหาและเลือกสรรบุคคลโดยวิธีสอบแข่งขันเพื่อเป็นพนักงานจ้างตามภารกิจและพนักงานจ้างทั่วไป  เพื่อปฏิบัติงานในองค์การบริหารส่วนตำบลกำแพงเซา</w:t>
      </w:r>
    </w:p>
    <w:p w:rsidR="007A484B" w:rsidRPr="006D7774" w:rsidRDefault="007A484B" w:rsidP="003707C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ดังนั้น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เพื่อให้การสรรหาบุคคลเป็นพนักงานจ้างของ</w:t>
      </w:r>
      <w:r w:rsidRPr="006D77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องค์การบริหารส่วนตำบลกำแพงเซา อาศัยอำนาจตามความในข้อ ๑๘ และข้อ ๑๙   ของประกาศคณะกรรมการพนักงานส่วนตำบลจังหวัดนครศรีธรรมราช      เรื่อง   มาตรฐานทั่วไปเกี่ยวกับพนักงานจ้าง  ลงวันที่  ๒6  กรกฎาคม  ๒๕47   จึงประกาศรับสมัครบุคคลเพื่อสอบแข่งขัน ดังต่อไปนี้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๑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.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ชื่อตำแหน่งที่รับสมัคร</w:t>
      </w:r>
    </w:p>
    <w:p w:rsidR="007A484B" w:rsidRPr="006D7774" w:rsidRDefault="007A484B" w:rsidP="003707C1">
      <w:pPr>
        <w:ind w:firstLine="1701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  พนักงานจ้างตามภารกิจ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ตำแหน่ง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พนักงานขับรถบรรทุกขยะ               สังกัดสำนักปลัด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จำนวน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๑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อัตรา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อัตราค่าตอบแทน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๖,๐๕๐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บาท/เดือน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๒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.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คุณสมบัติและลักษณะต้องห้ามของผู้มีสิทธิสมัครสอบ</w:t>
      </w:r>
    </w:p>
    <w:p w:rsidR="007A484B" w:rsidRPr="006D7774" w:rsidRDefault="007A484B" w:rsidP="003707C1">
      <w:pPr>
        <w:ind w:firstLine="170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  ๒.๑  ผู้ซึ่งจะได้รับการจ้างเป็นพนักงานจ้าง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ต้องมีคุณสมบัติและไม่มีลักษณะต้องห้าม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ดังต่อไปนี้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๑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มีสัญชาติไทย</w:t>
      </w:r>
    </w:p>
    <w:p w:rsidR="007A484B" w:rsidRPr="006D7774" w:rsidRDefault="007A484B" w:rsidP="003707C1">
      <w:pPr>
        <w:ind w:left="87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๒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มีอายุไม่ต่ำกว่า   </w:t>
      </w:r>
      <w:proofErr w:type="gramStart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๑๘  ปี</w:t>
      </w:r>
      <w:proofErr w:type="gramEnd"/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และไม่เกิน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๖๐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ปี</w:t>
      </w:r>
    </w:p>
    <w:p w:rsidR="007A484B" w:rsidRPr="006D7774" w:rsidRDefault="007A484B" w:rsidP="003707C1">
      <w:pPr>
        <w:ind w:left="87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๓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ไม่เป็นบุคคลล้มละลาย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๔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ไม่เป็นผู้มีกายทุพพลภาพจนไม่สามารถปฏิบัติหน้าที่ได้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ไร้ความสามารถหรือจิตฟั่นเฟือนไม่สมประกอบ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หรือเป็นโรคตามที่กำหนดไว้ในประกาศกำหนดโรคที่เป็นลักษณะต้องห้ามเบื้องต้นสำหรับ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พนักงานส่วนตำบล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๕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proofErr w:type="gramStart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ไม่เป็นผู้ดำรงตำแหน่งทางการเมือง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กรรมการพรรคการเมือง</w:t>
      </w:r>
      <w:proofErr w:type="gramEnd"/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หรือเจ้าหน้าที่ในพรรคการเมือง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๖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proofErr w:type="gramStart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ไม่เป็นผู้ดำรงตำแหน่งผู้บริหารท้องถิ่น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คณะผู้บริหารท้องถิ่น</w:t>
      </w:r>
      <w:proofErr w:type="gramEnd"/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สมาชิกสภาท้องถิ่น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๗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ความผิดทางอาญาเว้นแต่เป็นโทษสำหรับความผิดที่ได้กระทำโดยประมาทหรือความผิดลหุโทษ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๘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proofErr w:type="gramStart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ไม่เป็นผู้เคยถูกลงโทษให้ออก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ปลดออก</w:t>
      </w:r>
      <w:proofErr w:type="gramEnd"/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หรือไล่ออกจากราชการ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รัฐวิสาหกิจ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หรือหน่วยงานอื่นของรัฐ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  <w:t xml:space="preserve">    /(๙) ไม่เป็น....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lastRenderedPageBreak/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 xml:space="preserve"> -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๒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–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16"/>
          <w:szCs w:val="16"/>
        </w:rPr>
      </w:pP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>(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พนักงานหรือลูกจ้างของหน่วยงานอื่นของรัฐ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รัฐวิสาหกิจ หรือพนักงานหรือลูกจ้างของราชการส่วนท้องถิ่น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๒.๒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พระภิกษุ  สามเณร  นักพรต  ชี  หรือพราหมณ์  ไม่สามารถสมัครเข้ารับการสรรหาและการเลือกสรรเพื่อบรรจุและแต่งตั้งได้  ทั้งนี้  ตามหนังสือของกรมสารบรรณคณะรัฐมนตรี  ฝ่ายบริหาร  </w:t>
      </w:r>
      <w:proofErr w:type="spellStart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ที่นว</w:t>
      </w:r>
      <w:proofErr w:type="spellEnd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.๘๙/๒๕๐๑  ลงวันที่  ๒๗  มิถุนายน  ๒๕๔๘  และตามความในข้อ  ๕  ของคำสั่งกรมมหาเถรสมาคม  ลงวันที่  ๒๒  กันยายน  ๒๕๒๑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๒.๓  ผู้สมัครสอบแข่งขันจะต้องรับผิดชอบในการตรวจสอบ  และรับรองตนเองว่า  เป็นผู้มีคุณสมบัติทั่วไป  และคุณสมบัติเฉพาะตำแหน่งสมัครสอบตรงตามประกาศรับสมัครสอบจริง  และจะต้องกรอกรายละเอียดต่าง ๆ ในใบสมัคร  พร้อมทั้งยื่นและแสดงหลักฐานตามวัน  เวลา  และสถานที่กำหนดในกรณีที่มีการผิดพลาดอันเกิดจากผู้สมัครไม่มายื่นหลักฐาน  ตามวัน  เวลา  และสถานที่ที่กำหนดหรือยื่นไม่ครบถ้วนจะถูกตัดสิทธิในการเป็นผู้สมัครสอบแข่งขันได้  และหากมีการปลอมแปลงเอกสารที่ใช้สมัครสอบจะถูกดำเนินคดีตามกฎหมาย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  <w:t xml:space="preserve">๒.๔  หากตรวจสอบภายหลังพบว่าผู้ใดมีคุณสมบัติเฉพาะตำแหน่งไม่ตรงมาตรฐานกำหนดตำแหน่งจะไม่มีสิทธิรับการแต่งตั้ง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</w:p>
    <w:p w:rsidR="007A484B" w:rsidRPr="006D7774" w:rsidRDefault="007A484B" w:rsidP="003707C1">
      <w:pPr>
        <w:spacing w:before="240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๓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>.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คุณสมบัติเฉพาะตำแหน่ง</w:t>
      </w:r>
    </w:p>
    <w:p w:rsidR="007A484B" w:rsidRPr="006D7774" w:rsidRDefault="007A484B" w:rsidP="003707C1">
      <w:pPr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๓.๑  ประเภทพนักงานจ้างตามภารกิจ</w:t>
      </w:r>
    </w:p>
    <w:p w:rsidR="007A484B" w:rsidRPr="006D7774" w:rsidRDefault="007A484B" w:rsidP="003707C1">
      <w:pPr>
        <w:ind w:left="720"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ตำแหน่ง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พนักงานขับรถบรรทุกขยะ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  <w:t>จำนวน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  <w:t>๑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  <w:t>อัตรา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7A484B" w:rsidRPr="006D7774" w:rsidRDefault="007A484B" w:rsidP="003707C1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ลักษณะงานที่ปฏิบัติ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ปฏิบัติหน้าที่ขับรถบรรทุกขยะ  ดูแลรักษาความสะอาด  บำรุงรักษา  แก้ไขข้อขัดข้อง  เล็ก ๆ น้อยๆ  ของรถบรรทุกขยะที่ดำเนินการจัดเก็บขยะมูลฝอยตามอาคารบ้านเรือนและที่รองรับขยะมูลฝอย  และปฏิบัติหน้าที่อื่นที่เกี่ยวข้องหรือตามที่ผู้บังคับบัญชามอบหมาย</w:t>
      </w:r>
    </w:p>
    <w:p w:rsidR="007A484B" w:rsidRPr="006D7774" w:rsidRDefault="007A484B" w:rsidP="003707C1">
      <w:pPr>
        <w:ind w:left="698" w:firstLine="72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คุณสมบัติเฉพาะตำแหน่ง</w:t>
      </w:r>
    </w:p>
    <w:p w:rsidR="007A484B" w:rsidRPr="006D7774" w:rsidRDefault="007A484B" w:rsidP="003707C1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วุฒิการศึกษา มัธยมศึกษาตอนต้น(ม.3)  หรือเทียบเท่าได้ไม่ต่ำกว่านี้ และมีความรู้ความสามารถในการปฏิบัติหน้าที่  </w:t>
      </w:r>
    </w:p>
    <w:p w:rsidR="007A484B" w:rsidRPr="006D7774" w:rsidRDefault="007A484B" w:rsidP="003707C1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มีใบอนุญาตขับรถยนต์ที่ได้รับอนุญาตจากกรมการขนส่งทางบก(ชนิดที่ ๒)</w:t>
      </w:r>
    </w:p>
    <w:p w:rsidR="007A484B" w:rsidRPr="006D7774" w:rsidRDefault="007A484B" w:rsidP="003707C1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มีหนังสือรับรองประสบการณ์การเป็นพนักงานขับรถยนต์มาแล้วไม่ต่ำกว่า  ๕  ปี</w:t>
      </w:r>
    </w:p>
    <w:p w:rsidR="007A484B" w:rsidRPr="006D7774" w:rsidRDefault="007A484B" w:rsidP="003707C1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เป็นผู้มีความรู้เบื้องต้นเกี่ยวกับเครื่องยนต์</w:t>
      </w:r>
    </w:p>
    <w:p w:rsidR="007A484B" w:rsidRPr="006D7774" w:rsidRDefault="007A484B" w:rsidP="003707C1">
      <w:pPr>
        <w:ind w:left="1418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ระยะเวลาในการจ้าง</w:t>
      </w:r>
    </w:p>
    <w:p w:rsidR="007A484B" w:rsidRPr="006D7774" w:rsidRDefault="007A484B" w:rsidP="003707C1">
      <w:pPr>
        <w:ind w:left="698"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>4 ปี (มีการประเมินผลงานปีละ ๒ ครั้ง ถ้าไม่ผ่านการประเมินจะพิจารณาเลิกจ้าง)</w:t>
      </w: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</w:rPr>
        <w:tab/>
      </w: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-๓-</w:t>
      </w: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numPr>
          <w:ilvl w:val="0"/>
          <w:numId w:val="1"/>
        </w:numPr>
        <w:spacing w:before="240"/>
        <w:ind w:left="1276" w:hanging="283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กำหนดการรับสมัคร</w:t>
      </w:r>
    </w:p>
    <w:p w:rsidR="007A484B" w:rsidRPr="006D7774" w:rsidRDefault="007A484B" w:rsidP="003707C1">
      <w:pPr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ผู้ประสงค์จะสมัคร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สามารถขอเอกสารและยื่นใบสมัครด้วยตนเอง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ได้ที่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องค์การบริหารส่วนตำบลกำแพงเซา  อำเภอเมืองนครศรีธรรมราช  จังหวัดนครศรีธรรมราช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  <w:t xml:space="preserve">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ระหว่าง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๑2 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๒๒  มิถุนายน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๒๕๕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5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  <w:t xml:space="preserve">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ในวันและเวลาราชการ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  <w:t xml:space="preserve">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หรือสอบถามรายละเอียดได้ที่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  <w:t xml:space="preserve">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๐-7537-7581</w:t>
      </w:r>
    </w:p>
    <w:p w:rsidR="007A484B" w:rsidRPr="006D7774" w:rsidRDefault="007A484B" w:rsidP="003707C1">
      <w:pPr>
        <w:spacing w:before="240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๕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>.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หลักฐานที่ต้องยื่นพร้อมกับใบสมัคร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๑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รูปถ่ายหน้าตรงไม่สวมหมวกและไม่สวมแว่นตาดำ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ขนาด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๑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นิ้ว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ถ่ายมาแล้วไม่เกิน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๑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ปี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(นับถึงวันสมัคร)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จำนวน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๓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รูป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และให้ผู้สมัครลงนามหลังรูปถ่ายด้วย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๒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สำเนาวุฒิการศึกษา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ตรงตามคุณสมบัติเฉพาะตำแหน่ง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พร้อมรับรองสำเนาถูกต้อง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๓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สำเนาบัตรประจำตัวประชาชน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พร้อมรับรองสำเนาถูกต้อง  จำนวน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๑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ฉบับ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๔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)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สำเนาทะเบียนบ้าน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พร้อมรับรองสำเนาถูกต้อง   จำนวน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๑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ฉบับ</w:t>
      </w:r>
    </w:p>
    <w:p w:rsidR="007A484B" w:rsidRPr="006D7774" w:rsidRDefault="007A484B" w:rsidP="003707C1">
      <w:pPr>
        <w:ind w:firstLine="144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๕)  สำเนาใบอนุญาตขับรถยนต์ที่ได้รับอนุญาตจากกรมการขนส่งทางบก(ชนิดที่ ๒)   </w:t>
      </w:r>
    </w:p>
    <w:p w:rsidR="007A484B" w:rsidRPr="006D7774" w:rsidRDefault="007A484B" w:rsidP="003707C1">
      <w:pPr>
        <w:ind w:firstLine="1440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๖)  สำเนาใบรับรองการผ่านการเกณฑ์ทหาร  พร้อมรับรองสำเนาถูกต้อง จำนวน ๑  ฉบับ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๗)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ใบรับรองแพทย์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ออกให้ไม่เกิน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๓๐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วัน</w:t>
      </w:r>
    </w:p>
    <w:p w:rsidR="007A484B" w:rsidRPr="006D7774" w:rsidRDefault="007A484B" w:rsidP="00C656B7">
      <w:pPr>
        <w:ind w:firstLine="1440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๘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>)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สำเนาหลักฐานอื่น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เอกสารการเปลี่ยนชื่อ-สกุล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หนังสือรับรองการปฏิบัติงานหรือแสดงประสบการณ์ในตำแหน่งที่สมัคร พร้อมรับรองสำเนาถูกต้อง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</w:p>
    <w:p w:rsidR="007A484B" w:rsidRPr="006D7774" w:rsidRDefault="007A484B" w:rsidP="003707C1">
      <w:pPr>
        <w:spacing w:before="24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๖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.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ค่าธรรมเนียมในการสมัครสอบ</w:t>
      </w:r>
    </w:p>
    <w:p w:rsidR="007A484B" w:rsidRPr="006D7774" w:rsidRDefault="007A484B" w:rsidP="003707C1">
      <w:pPr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๖.๑  พนักงานจ้างตามภารกิจ </w:t>
      </w: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(พนักงานขับรถบรรทุกขยะ)  ค่าธรรมเนียม   ๑0๐  บาท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</w:p>
    <w:p w:rsidR="007A484B" w:rsidRPr="006D7774" w:rsidRDefault="007A484B" w:rsidP="003707C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๗. ประกาศรายชื่อผู้มีสิทธิ์สอบ วัน เวลา สถานที่สอบ และประกาศรายชื่อผู้สอบคัดเลือกได้ ดังนี้</w:t>
      </w: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๗.๑  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ประกาศรายชื่อผู้มีสิทธิ์สอบ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๒6  เดือนมิถุนายน  พ.ศ.๒๕๕5 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          ณ ที่ทำการองค์การบริหารส่วนตำบลกำแพงเซา  อำเภอเมืองนครศรีธรรมราช  จังหวัดนครศรีธรรมราช</w:t>
      </w: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๗.๒  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และสถานที่สอบ แข่งขัน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 ๒8 เดือน มิถุนายน พ.ศ.  ๒๕๕5 </w:t>
      </w:r>
      <w:r w:rsidRPr="006D777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  </w:t>
      </w:r>
      <w:r w:rsidRPr="006D7774">
        <w:rPr>
          <w:rFonts w:ascii="TH SarabunIT๙" w:hAnsi="TH SarabunIT๙" w:cs="TH SarabunIT๙"/>
          <w:sz w:val="32"/>
          <w:szCs w:val="32"/>
          <w:cs/>
        </w:rPr>
        <w:t>ณ    ที่ทำการองค์การบริหารส่วนตำบลกำแพงเซา   อำเภอเมืองนครศรีธรรมราช   จังหวัดนครศรีธรรมราช</w:t>
      </w:r>
    </w:p>
    <w:p w:rsidR="007A484B" w:rsidRPr="006D7774" w:rsidRDefault="007A484B" w:rsidP="003707C1">
      <w:pPr>
        <w:ind w:firstLine="720"/>
        <w:jc w:val="both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           </w:t>
      </w:r>
      <w:r w:rsidRPr="006D7774">
        <w:rPr>
          <w:rFonts w:ascii="TH SarabunIT๙" w:hAnsi="TH SarabunIT๙" w:cs="TH SarabunIT๙"/>
          <w:sz w:val="32"/>
          <w:szCs w:val="32"/>
          <w:cs/>
        </w:rPr>
        <w:t>- สอบภาคความรู้ความสามารถทั่วไป , สอบภาคความรู้เหมาะสมกับตำแหน่ง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เวลา  ๐๙.๐๐ </w:t>
      </w:r>
      <w:r w:rsidRPr="006D7774">
        <w:rPr>
          <w:rFonts w:ascii="TH SarabunIT๙" w:hAnsi="TH SarabunIT๙" w:cs="TH SarabunIT๙"/>
          <w:sz w:val="32"/>
          <w:szCs w:val="32"/>
        </w:rPr>
        <w:t>–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 ๑๒.๐๐ น.</w:t>
      </w:r>
    </w:p>
    <w:p w:rsidR="007A484B" w:rsidRPr="006D7774" w:rsidRDefault="007A484B" w:rsidP="003707C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 xml:space="preserve">  -  สอบภาคความรู้เหมาะสมกับตำแหน่ง (สัมภาษณ์)   เวลา  ๑๓.๐๐  น.  เป็นต้นไป</w:t>
      </w: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>๗.๓</w:t>
      </w:r>
      <w:r w:rsidRPr="006D77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ประกาศรายชื่อผู้สอบแข่งขันได้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วันที่ 2  เดือน   กรกฎาคม      พ.ศ. ๒๕๕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    ณ ที่ทำการองค์การบริหารส่วนตำบลกำแพงเซา    อำเภอเมืองนครศรีธรรมราช     จังหวัดนครศรีธรรมราช</w:t>
      </w: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/๘.  หลักและวิธีการสรรหา....</w:t>
      </w: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-๔-</w:t>
      </w:r>
    </w:p>
    <w:p w:rsidR="007A484B" w:rsidRPr="006D7774" w:rsidRDefault="007A484B" w:rsidP="003707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numPr>
          <w:ilvl w:val="0"/>
          <w:numId w:val="2"/>
        </w:numPr>
        <w:ind w:hanging="64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หลักสูตรและวิธีการสรรหา</w:t>
      </w:r>
      <w:r w:rsidRPr="006D7774">
        <w:rPr>
          <w:rFonts w:ascii="TH SarabunIT๙" w:hAnsi="TH SarabunIT๙" w:cs="TH SarabunIT๙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sz w:val="32"/>
          <w:szCs w:val="32"/>
          <w:cs/>
        </w:rPr>
        <w:t>จะดำเนินการเลือกสรรโดยวิธีการประเมินสรรถนะ  ดังนี้</w:t>
      </w:r>
    </w:p>
    <w:p w:rsidR="007A484B" w:rsidRPr="006D7774" w:rsidRDefault="007A484B" w:rsidP="003707C1">
      <w:pPr>
        <w:ind w:left="1134" w:firstLine="306"/>
        <w:rPr>
          <w:rFonts w:ascii="TH SarabunIT๙" w:hAnsi="TH SarabunIT๙" w:cs="TH SarabunIT๙"/>
          <w:b/>
          <w:bCs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๘.๑</w:t>
      </w:r>
      <w:r w:rsidRPr="006D77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สอบข้อเขียน  คะแนนเต็ม  ๑๐๐  คะแนน  วิชาที่สอบ  คือ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๑.  ความรู้ความสามารถทั่วไป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 ๓๐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๒.  วิชาภาษาไทย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 ๓๐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๓.  วิชาความรู้ความสามารถเฉพาะตำแหน่ง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 ๔๐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left="1134" w:firstLine="306"/>
        <w:rPr>
          <w:rFonts w:ascii="TH SarabunIT๙" w:hAnsi="TH SarabunIT๙" w:cs="TH SarabunIT๙"/>
          <w:b/>
          <w:bCs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๘.๒  สอบสัมภาษณ์  คะแนนเต็ม  ๑๐๐   คะแนน  หลักเกณฑ์การสัมภาษณ์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๑.  ประวัติส่วนตัว  การศึกษา  จริยธรรมและคุณธรรม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 ๒๐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๒.  ประสบการณ์ความสามารถพิเศษ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 ๒๐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๓.  การควบคุมอารมณ์  อุปนิสัย  ท่วงท่าวาจา  การแต่งกาย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 ๒๐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๔.  ความคิดริเริ่มสร้างสรรค์  ปฏิภาณไหวพริบ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   ๒๐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๕.  มนุษย์สัมพันธ์  การปรับตัวเข้ากับเพื่อนร่วมงาน  ร่วมสังคม  ๒๐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7A484B" w:rsidRPr="006D7774" w:rsidRDefault="007A484B" w:rsidP="003707C1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</w:p>
    <w:p w:rsidR="007A484B" w:rsidRPr="006D7774" w:rsidRDefault="007A484B" w:rsidP="003707C1">
      <w:pPr>
        <w:numPr>
          <w:ilvl w:val="0"/>
          <w:numId w:val="2"/>
        </w:numPr>
        <w:ind w:hanging="644"/>
        <w:rPr>
          <w:rFonts w:ascii="TH SarabunIT๙" w:hAnsi="TH SarabunIT๙" w:cs="TH SarabunIT๙"/>
          <w:sz w:val="32"/>
          <w:szCs w:val="32"/>
          <w:u w:val="single"/>
        </w:rPr>
      </w:pP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7A484B" w:rsidRPr="006D7774" w:rsidRDefault="007A484B" w:rsidP="003707C1">
      <w:pPr>
        <w:ind w:firstLine="720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ผู้ที่จะถือว่าเป็นผู้ผ่านการประเมินสมรรถนะ  ให้ถือเกณฑ์ว่าต้องเป็นผู้ที่สอบข้อเขียนและสอบสัมภาษณ์  ได้คะแนนไม่ต่ำกว่าร้อยละ  ๖๐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</w:p>
    <w:p w:rsidR="007A484B" w:rsidRPr="006D7774" w:rsidRDefault="007A484B" w:rsidP="003707C1">
      <w:pPr>
        <w:tabs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D777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          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๑๐.  การขึ้นบัญชีผู้สอบคัดเลือกได้</w:t>
      </w:r>
    </w:p>
    <w:p w:rsidR="007A484B" w:rsidRPr="006D7774" w:rsidRDefault="007A484B" w:rsidP="003707C1">
      <w:pPr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๑๐.๑  การขึ้นบัญชีผู้สอบคัดเลือกได้ จะเรียงลำดับจากผู้ที่สอบคัดเลือกได้คะแนนสูงสุดลงมาตามลำดับ ในกรณีที่ผู้สอบคัดเลือกได้คะแนนรวมเท่ากัน  ผู้ที่ยื่นใบสมัครก่อนเป็นผู้อยู่ในลำดับที่สูงกว่า</w:t>
      </w:r>
    </w:p>
    <w:p w:rsidR="007A484B" w:rsidRPr="006D7774" w:rsidRDefault="007A484B" w:rsidP="003707C1">
      <w:pPr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๑๐.๒  บัญชีผู้สอบคัดเลือกกำหนดให้บัญชีมีอายุ  1  ปี นับจากวันที่ประกาศขึ้นบัญชีฯ</w:t>
      </w:r>
      <w:r w:rsidRPr="006D7774">
        <w:rPr>
          <w:rFonts w:ascii="TH SarabunIT๙" w:hAnsi="TH SarabunIT๙" w:cs="TH SarabunIT๙"/>
          <w:sz w:val="32"/>
          <w:szCs w:val="32"/>
        </w:rPr>
        <w:tab/>
      </w:r>
    </w:p>
    <w:p w:rsidR="007A484B" w:rsidRPr="006D7774" w:rsidRDefault="007A484B" w:rsidP="003707C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D7774">
        <w:rPr>
          <w:rFonts w:ascii="TH SarabunIT๙" w:hAnsi="TH SarabunIT๙" w:cs="TH SarabunIT๙"/>
          <w:b/>
          <w:bCs/>
          <w:sz w:val="32"/>
          <w:szCs w:val="32"/>
          <w:cs/>
        </w:rPr>
        <w:t>๑๑ . การจ้างและการแต่งตั้ง</w:t>
      </w:r>
    </w:p>
    <w:p w:rsidR="007A484B" w:rsidRPr="006D7774" w:rsidRDefault="007A484B" w:rsidP="003707C1">
      <w:pPr>
        <w:rPr>
          <w:rFonts w:ascii="TH SarabunIT๙" w:hAnsi="TH SarabunIT๙" w:cs="TH SarabunIT๙"/>
          <w:sz w:val="32"/>
          <w:szCs w:val="32"/>
        </w:rPr>
      </w:pPr>
      <w:r w:rsidRPr="006D7774">
        <w:rPr>
          <w:rFonts w:ascii="TH SarabunIT๙" w:hAnsi="TH SarabunIT๙" w:cs="TH SarabunIT๙"/>
          <w:sz w:val="32"/>
          <w:szCs w:val="32"/>
          <w:cs/>
        </w:rPr>
        <w:tab/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>ผู้สอบคัดเลือกได้ จะได้รับการแต่งตั้งตามลำดับที่ในบัญชีผู้สอบคัดเลือกได้ ถ้าสอบคัดเลือกได้ถึงลำดับที่จะได้รับการแต่งตั้งมีวุฒิการศึกษาสูงกว่าที่ได้กำหนดไว้ตามประกาศฯ นี้จะนำมาใช้เพื่อเรียกร้องสิทธิใดๆ เพื่อประโยชน์ของตนเองไม่ได้</w:t>
      </w:r>
      <w:r w:rsidRPr="006D77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84B" w:rsidRPr="006D7774" w:rsidRDefault="007A484B" w:rsidP="003707C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777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D7774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องค์การบริหารส่วนตำบลกำแพงเซา  อำเภอเมืองนครศรีธรรมราช  จังหวัดนครศรีธรรมราช  ดำเนินการสอบแข่งขันดังกล่าวในรูปของคณะกรรมการโดยยึดหลักความรู้  ความสามารถ  ความเสมอภาค  และความเป็นธรรม  อย่าหลงเชื่อหรือยอมเสียทรัพย์สินให้แก่บุคคลหรือกลุ่มบุคคลหรือผู้ที่อ้างว่าสามารถช่วยเหลือให้สอบได้และหากผู้ใดได้ทราบข่าวประการใดเกี่ยวกับการแอบอ้างหรือทุจริตเพื่อให้สอบได้  โปรดแจ้งคณะกรรมการการดำเนินการสอบแข่งขันได้ทราบที่  </w:t>
      </w:r>
      <w:r w:rsidRPr="006D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หมายเลขโทรศัพท์  ๐-7537-7581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 เพื่อจักได้ดำเนินการตามกฎหมายต่อไป</w:t>
      </w:r>
    </w:p>
    <w:p w:rsidR="007A484B" w:rsidRPr="006D7774" w:rsidRDefault="007A484B" w:rsidP="003707C1">
      <w:pPr>
        <w:rPr>
          <w:rFonts w:ascii="TH SarabunIT๙" w:hAnsi="TH SarabunIT๙" w:cs="TH SarabunIT๙"/>
          <w:sz w:val="32"/>
          <w:szCs w:val="32"/>
        </w:rPr>
      </w:pP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 xml:space="preserve">       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ประกาศ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วันที่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6D7774">
        <w:rPr>
          <w:rFonts w:ascii="TH SarabunIT๙" w:hAnsi="TH SarabunIT๙" w:cs="TH SarabunIT๙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sz w:val="32"/>
          <w:szCs w:val="32"/>
          <w:cs/>
        </w:rPr>
        <w:t xml:space="preserve">เดือน   มิถุนายน  </w:t>
      </w:r>
      <w:r w:rsidRPr="006D7774">
        <w:rPr>
          <w:rFonts w:ascii="TH SarabunIT๙" w:hAnsi="TH SarabunIT๙" w:cs="TH SarabunIT๙"/>
          <w:sz w:val="32"/>
          <w:szCs w:val="32"/>
        </w:rPr>
        <w:t xml:space="preserve"> </w:t>
      </w:r>
      <w:r w:rsidRPr="006D7774">
        <w:rPr>
          <w:rFonts w:ascii="TH SarabunIT๙" w:hAnsi="TH SarabunIT๙" w:cs="TH SarabunIT๙"/>
          <w:sz w:val="32"/>
          <w:szCs w:val="32"/>
          <w:cs/>
        </w:rPr>
        <w:t>พ.ศ.</w:t>
      </w:r>
      <w:r w:rsidRPr="006D7774">
        <w:rPr>
          <w:rFonts w:ascii="TH SarabunIT๙" w:hAnsi="TH SarabunIT๙" w:cs="TH SarabunIT๙"/>
          <w:sz w:val="32"/>
          <w:szCs w:val="32"/>
        </w:rPr>
        <w:t xml:space="preserve">  </w:t>
      </w:r>
      <w:r w:rsidRPr="006D7774">
        <w:rPr>
          <w:rFonts w:ascii="TH SarabunIT๙" w:hAnsi="TH SarabunIT๙" w:cs="TH SarabunIT๙"/>
          <w:sz w:val="32"/>
          <w:szCs w:val="32"/>
          <w:cs/>
        </w:rPr>
        <w:t>๒๕๕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5</w:t>
      </w: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</w:rPr>
      </w:pPr>
    </w:p>
    <w:p w:rsidR="007A484B" w:rsidRPr="006D7774" w:rsidRDefault="007A484B" w:rsidP="003707C1">
      <w:pPr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 xml:space="preserve">    </w:t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6D7774">
        <w:rPr>
          <w:rFonts w:ascii="TH SarabunIT๙" w:hAnsi="TH SarabunIT๙" w:cs="TH SarabunIT๙"/>
          <w:color w:val="333333"/>
          <w:sz w:val="32"/>
          <w:szCs w:val="32"/>
        </w:rPr>
        <w:tab/>
        <w:t xml:space="preserve">    </w:t>
      </w: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</w:t>
      </w:r>
    </w:p>
    <w:p w:rsidR="007A484B" w:rsidRPr="006D7774" w:rsidRDefault="007A484B" w:rsidP="003707C1">
      <w:pPr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(นาย</w:t>
      </w:r>
      <w:proofErr w:type="spellStart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จรวย</w:t>
      </w:r>
      <w:proofErr w:type="spellEnd"/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จิตต์ชื่น)</w:t>
      </w:r>
    </w:p>
    <w:p w:rsidR="007A484B" w:rsidRPr="006D7774" w:rsidRDefault="007A484B" w:rsidP="003707C1">
      <w:pPr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6D7774">
        <w:rPr>
          <w:rFonts w:ascii="TH SarabunIT๙" w:hAnsi="TH SarabunIT๙" w:cs="TH SarabunIT๙"/>
          <w:color w:val="333333"/>
          <w:sz w:val="32"/>
          <w:szCs w:val="32"/>
          <w:cs/>
        </w:rPr>
        <w:t>นายกองค์การบริหารส่วนตำบลกำแพงเซา</w:t>
      </w:r>
    </w:p>
    <w:p w:rsidR="007A484B" w:rsidRPr="006D7774" w:rsidRDefault="007A484B" w:rsidP="003707C1">
      <w:pPr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7A484B" w:rsidRPr="006D7774" w:rsidRDefault="007A484B">
      <w:pPr>
        <w:rPr>
          <w:rFonts w:ascii="TH SarabunIT๙" w:hAnsi="TH SarabunIT๙" w:cs="TH SarabunIT๙"/>
        </w:rPr>
      </w:pPr>
    </w:p>
    <w:sectPr w:rsidR="007A484B" w:rsidRPr="006D7774" w:rsidSect="003707C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78"/>
    <w:multiLevelType w:val="hybridMultilevel"/>
    <w:tmpl w:val="3EDE2DAC"/>
    <w:lvl w:ilvl="0" w:tplc="A076749E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33864AA9"/>
    <w:multiLevelType w:val="hybridMultilevel"/>
    <w:tmpl w:val="BA8AD036"/>
    <w:lvl w:ilvl="0" w:tplc="0C7647E6">
      <w:start w:val="8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1"/>
    <w:rsid w:val="00025C1E"/>
    <w:rsid w:val="00046BCD"/>
    <w:rsid w:val="00085E33"/>
    <w:rsid w:val="000A2026"/>
    <w:rsid w:val="000A4CDD"/>
    <w:rsid w:val="000E7642"/>
    <w:rsid w:val="00123207"/>
    <w:rsid w:val="001E2EDF"/>
    <w:rsid w:val="001E6723"/>
    <w:rsid w:val="002160DC"/>
    <w:rsid w:val="0025636D"/>
    <w:rsid w:val="002B42CA"/>
    <w:rsid w:val="00330C54"/>
    <w:rsid w:val="00353AB9"/>
    <w:rsid w:val="003616B7"/>
    <w:rsid w:val="003707C1"/>
    <w:rsid w:val="00385DE6"/>
    <w:rsid w:val="004203DE"/>
    <w:rsid w:val="00426F77"/>
    <w:rsid w:val="0047631B"/>
    <w:rsid w:val="00484556"/>
    <w:rsid w:val="004852F4"/>
    <w:rsid w:val="004A1F1B"/>
    <w:rsid w:val="004B5BF8"/>
    <w:rsid w:val="004F32BF"/>
    <w:rsid w:val="004F35FB"/>
    <w:rsid w:val="004F6372"/>
    <w:rsid w:val="005272C1"/>
    <w:rsid w:val="00632759"/>
    <w:rsid w:val="006B727A"/>
    <w:rsid w:val="006C4008"/>
    <w:rsid w:val="006D7774"/>
    <w:rsid w:val="006E176E"/>
    <w:rsid w:val="00726032"/>
    <w:rsid w:val="00755AE1"/>
    <w:rsid w:val="00757947"/>
    <w:rsid w:val="00765B24"/>
    <w:rsid w:val="007816C5"/>
    <w:rsid w:val="007A484B"/>
    <w:rsid w:val="007F4E63"/>
    <w:rsid w:val="007F7044"/>
    <w:rsid w:val="008862AC"/>
    <w:rsid w:val="00897C6F"/>
    <w:rsid w:val="0091703D"/>
    <w:rsid w:val="00944337"/>
    <w:rsid w:val="00966EF5"/>
    <w:rsid w:val="009C3C65"/>
    <w:rsid w:val="00A155A1"/>
    <w:rsid w:val="00A2665C"/>
    <w:rsid w:val="00A576FD"/>
    <w:rsid w:val="00A8769D"/>
    <w:rsid w:val="00A9603B"/>
    <w:rsid w:val="00AF6190"/>
    <w:rsid w:val="00B12BB4"/>
    <w:rsid w:val="00B2796E"/>
    <w:rsid w:val="00B60CD4"/>
    <w:rsid w:val="00B87AD6"/>
    <w:rsid w:val="00BB218E"/>
    <w:rsid w:val="00BD3F4C"/>
    <w:rsid w:val="00C349E4"/>
    <w:rsid w:val="00C656B7"/>
    <w:rsid w:val="00C80828"/>
    <w:rsid w:val="00C90F7D"/>
    <w:rsid w:val="00CC556F"/>
    <w:rsid w:val="00D33FEE"/>
    <w:rsid w:val="00D61BE0"/>
    <w:rsid w:val="00D756D5"/>
    <w:rsid w:val="00D84ED7"/>
    <w:rsid w:val="00D94842"/>
    <w:rsid w:val="00DE1EF6"/>
    <w:rsid w:val="00EB3193"/>
    <w:rsid w:val="00EB4CE5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1"/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9"/>
    <w:qFormat/>
    <w:rsid w:val="003707C1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3707C1"/>
    <w:rPr>
      <w:rFonts w:ascii="Calibri" w:hAnsi="Calibri" w:cs="Cordia New"/>
      <w:b/>
      <w:bCs/>
      <w:i/>
      <w:iCs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1"/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9"/>
    <w:qFormat/>
    <w:rsid w:val="003707C1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3707C1"/>
    <w:rPr>
      <w:rFonts w:ascii="Calibri" w:hAnsi="Calibri" w:cs="Cordia New"/>
      <w:b/>
      <w:bCs/>
      <w:i/>
      <w:i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6832</Characters>
  <Application>Microsoft Office Word</Application>
  <DocSecurity>0</DocSecurity>
  <Lines>56</Lines>
  <Paragraphs>16</Paragraphs>
  <ScaleCrop>false</ScaleCrop>
  <Company>Home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3</cp:revision>
  <cp:lastPrinted>2012-06-11T01:56:00Z</cp:lastPrinted>
  <dcterms:created xsi:type="dcterms:W3CDTF">2012-06-13T07:50:00Z</dcterms:created>
  <dcterms:modified xsi:type="dcterms:W3CDTF">2012-06-13T07:52:00Z</dcterms:modified>
</cp:coreProperties>
</file>