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8E" w:rsidRDefault="006F5B6A">
      <w:r w:rsidRPr="006F5B6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2336948</wp:posOffset>
            </wp:positionH>
            <wp:positionV relativeFrom="paragraph">
              <wp:posOffset>-606056</wp:posOffset>
            </wp:positionV>
            <wp:extent cx="1039760" cy="1244009"/>
            <wp:effectExtent l="19050" t="0" r="799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60" cy="1244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28E" w:rsidRDefault="007A528E"/>
    <w:tbl>
      <w:tblPr>
        <w:tblW w:w="1076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767"/>
      </w:tblGrid>
      <w:tr w:rsidR="007A528E" w:rsidRPr="000B6E88" w:rsidTr="007A52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528E" w:rsidRPr="000B6E88" w:rsidRDefault="007A528E" w:rsidP="007A52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6E8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ประกาศองค์การบริหารส่วนตำบลกำแพงเซา</w:t>
            </w:r>
          </w:p>
        </w:tc>
      </w:tr>
      <w:tr w:rsidR="007A528E" w:rsidRPr="000B6E88" w:rsidTr="007A52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528E" w:rsidRPr="000B6E88" w:rsidRDefault="007A528E" w:rsidP="007A52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6E8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0B6E8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สอบราคาซื้อวัสดุการศึกษา</w:t>
            </w:r>
          </w:p>
        </w:tc>
      </w:tr>
      <w:tr w:rsidR="007A528E" w:rsidRPr="000B6E88" w:rsidTr="007A52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528E" w:rsidRPr="000B6E88" w:rsidRDefault="007A528E" w:rsidP="007A528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7A528E" w:rsidRPr="000B6E88" w:rsidTr="007A52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528E" w:rsidRPr="000B6E88" w:rsidRDefault="007A528E" w:rsidP="000B6E8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องค์การบริหารส่วนตำบลกำแพงเซามีความประสงค์จะ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สอบราคาซื้อวัสดุการศึกษา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ตามรายการ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</w:p>
        </w:tc>
      </w:tr>
      <w:tr w:rsidR="007A528E" w:rsidRPr="000B6E88" w:rsidTr="007A52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605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54"/>
            </w:tblGrid>
            <w:tr w:rsidR="000B6E88" w:rsidRPr="000B6E88" w:rsidTr="000B6E8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0B6E88" w:rsidRPr="000B6E88" w:rsidRDefault="000B6E88" w:rsidP="007A528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0B6E8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วัสดุการศึกษา</w:t>
                  </w:r>
                  <w:r w:rsidRPr="000B6E8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0B6E8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จำนวน  67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รายการ</w:t>
                  </w:r>
                </w:p>
              </w:tc>
            </w:tr>
          </w:tbl>
          <w:p w:rsidR="007A528E" w:rsidRPr="000B6E88" w:rsidRDefault="007A528E" w:rsidP="007A528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A528E" w:rsidRPr="000B6E88" w:rsidTr="007A52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528E" w:rsidRPr="000B6E88" w:rsidRDefault="007A528E" w:rsidP="007A528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7A528E" w:rsidRPr="000B6E88" w:rsidTr="007A52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528E" w:rsidRPr="000B6E88" w:rsidRDefault="007A528E" w:rsidP="007A528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เป็นผู้มีอาชีพขายพัสดุที่สอบราคาซื้อ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เป็นผู้ที่ผ่านการคัดเลือกผู้มีคุณสมบัติเบื้องต้นในการซื้อขององค์การบริหารส่วนตำบลกำแพงเซา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      </w:r>
            <w:r w:rsidR="000B6E8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กำแพงเซา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ณ 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      </w:r>
          </w:p>
        </w:tc>
      </w:tr>
      <w:tr w:rsidR="007A528E" w:rsidRPr="000B6E88" w:rsidTr="007A52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528E" w:rsidRPr="000B6E88" w:rsidRDefault="007A528E" w:rsidP="007A528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="000B6E8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กำหนดยื่นซองสอบราคา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 เมษายน ๒๕๕๖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๒๒ เมษายน ๒๕๕๖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ส่วนการคลังองค์การบริหารส่วนตำบลกำแพงเซา และวันที่ ๑๙ เมษายน ๒๕๕๖ ณ ศูนย์รวมข้อมูลข่าวสารการซื้อและการจ้างขององค์การบริหารส่วนตำบลระดับอำเภอ อำเภอเมือง จังหวัดนครศรีธรรมราช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 เมษายน ๒๕๕๖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๑๐.๐๐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</w:p>
        </w:tc>
      </w:tr>
      <w:tr w:rsidR="007A528E" w:rsidRPr="000B6E88" w:rsidTr="007A52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528E" w:rsidRPr="000B6E88" w:rsidRDefault="007A528E" w:rsidP="007A528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="000B6E8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ผู้สนใจติดต่อขอรับเอกสารสอบราคาซื้อ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ในราคาชุดละ 500.- บาท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ได้ที่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ส่วนการคลังองค์การบริหารส่วนตำบลกำแพงเซา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 เมษายน ๒๕๕๖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๒๒ เมษายน ๒๕๕๖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ดูรายละเอียดได้ที่เว็บไซต์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www.kampangsao.go.th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๐-๗๕๓๗-๗๕๘๑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7A528E" w:rsidRPr="000B6E88" w:rsidTr="007A52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528E" w:rsidRPr="000B6E88" w:rsidRDefault="007A528E" w:rsidP="003E68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6E8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</w:p>
        </w:tc>
      </w:tr>
      <w:tr w:rsidR="007A528E" w:rsidRPr="003E681B" w:rsidTr="007A528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28E" w:rsidRPr="003E681B" w:rsidRDefault="007A528E" w:rsidP="003E681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E681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3E68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</w:t>
            </w:r>
            <w:r w:rsidRPr="003E68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E68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 ๓ เมษายน พ.ศ. ๒๕๕๖</w:t>
            </w:r>
          </w:p>
        </w:tc>
      </w:tr>
      <w:tr w:rsidR="007A528E" w:rsidRPr="00DB0318" w:rsidTr="007A52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528E" w:rsidRPr="00DB0318" w:rsidRDefault="007A528E" w:rsidP="007A528E">
            <w:pPr>
              <w:spacing w:after="32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7A528E" w:rsidRPr="00DB0318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E681B" w:rsidRPr="00DB0318" w:rsidRDefault="003E681B" w:rsidP="007A528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</w:pPr>
                  <w:r w:rsidRPr="00DB031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ไพเราะ   เอียดบัว</w:t>
                  </w:r>
                </w:p>
                <w:p w:rsidR="007A528E" w:rsidRPr="00DB0318" w:rsidRDefault="007A528E" w:rsidP="007A528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B031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DB031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นางสาวไพเราะ</w:t>
                  </w:r>
                  <w:r w:rsidRPr="00DB031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B031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เอียดบัว</w:t>
                  </w:r>
                  <w:r w:rsidRPr="00DB031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7A528E" w:rsidRPr="00DB0318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B0318" w:rsidRPr="00DB0318" w:rsidRDefault="00DB0318" w:rsidP="00DB0318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</w:pPr>
                </w:p>
              </w:tc>
            </w:tr>
            <w:tr w:rsidR="007A528E" w:rsidRPr="00DB0318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A528E" w:rsidRPr="00DB0318" w:rsidRDefault="007A528E" w:rsidP="007A528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A528E" w:rsidRPr="00DB0318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A528E" w:rsidRPr="00DB0318" w:rsidRDefault="007A528E" w:rsidP="007A528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7A528E" w:rsidRPr="00DB0318" w:rsidRDefault="007A528E" w:rsidP="007A528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B0318" w:rsidRDefault="00DB0318" w:rsidP="00DB0318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br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br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br/>
      </w:r>
    </w:p>
    <w:p w:rsidR="00DB0318" w:rsidRPr="00DB0318" w:rsidRDefault="00DB0318" w:rsidP="00DB0318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br/>
      </w:r>
      <w:r w:rsidRPr="00DB0318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รายละเอียดแนบท้าย</w:t>
      </w:r>
    </w:p>
    <w:p w:rsidR="00DB0318" w:rsidRDefault="00DB0318" w:rsidP="00DB031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879CE">
        <w:rPr>
          <w:rFonts w:ascii="TH SarabunIT๙" w:hAnsi="TH SarabunIT๙" w:cs="TH SarabunIT๙"/>
          <w:sz w:val="32"/>
          <w:szCs w:val="32"/>
          <w:cs/>
        </w:rPr>
        <w:t>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สื่อการเรียนการสอน จำนวน  67  รายการ  ตามรายละเอียดนี้</w:t>
      </w:r>
    </w:p>
    <w:p w:rsidR="00DB0318" w:rsidRPr="004D2AD4" w:rsidRDefault="00DB0318" w:rsidP="00DB0318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1.  โดมิโนรูปสัตว์เลี้ยง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2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/>
          <w:sz w:val="32"/>
          <w:szCs w:val="32"/>
        </w:rPr>
      </w:pPr>
      <w:r w:rsidRPr="004D2AD4">
        <w:rPr>
          <w:rFonts w:ascii="TH SarabunIT๙" w:eastAsia="Calibri" w:hAnsi="TH SarabunIT๙" w:cs="TH SarabunIT๙"/>
          <w:sz w:val="32"/>
          <w:szCs w:val="32"/>
        </w:rPr>
        <w:t xml:space="preserve">2.  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โดมิโนรูปผัก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ชุด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3.  โดมิโนรูปผลไม้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3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4.  ชุดบล็อกภาพเหมือน ผัก-ผลไม้ จำลอง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5.  ชุดป้ายบัตรคำ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ป้าย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6.  ชุดป้ายอาหารหลัก 5 หมู่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ป้าย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7.  ชุดป้ายพาหนะนำโรค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ป้าย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8.  ชุดป้ายเด็กดี 10 ประการ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2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ป้าย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9.  ชุดป้ายสัปดาห์ 7 วัน 7 สี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ป้าย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10. ชุดป้าย เดือน 12 เดือน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ป้าย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11. กลองสองหน้า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6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ใบ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12. ระนาดสีรุ้ง 12 เสียง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ราง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13. สีผสมอาหาร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10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14.</w:t>
      </w:r>
      <w:r w:rsidRPr="004D2AD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เครื่องเคาะจังหวะ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4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15. กรับมือ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6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16. แป้ง</w:t>
      </w:r>
      <w:proofErr w:type="spellStart"/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โดว์</w:t>
      </w:r>
      <w:proofErr w:type="spellEnd"/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ไม้นวด พิมพ์กดแป้ง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10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17. แผ่นรองกันเลอะ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30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แผ่น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18. </w:t>
      </w:r>
      <w:proofErr w:type="spellStart"/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โฟม</w:t>
      </w:r>
      <w:proofErr w:type="spellEnd"/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ยางสื่อการศึกษา ชุดสัปดาห์ 7 สี 7 วัน (สอนศัพท์อังกฤษ)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19. ค้อนตอกหมุด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20. </w:t>
      </w:r>
      <w:proofErr w:type="spellStart"/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โฟม</w:t>
      </w:r>
      <w:proofErr w:type="spellEnd"/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ยางสื่อการศึกษารูปดอกไม้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21. รูปทรงต่างระดับ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22. อุปกรณ์ลากเส้น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23. รางฝึกความสัมพันธ์กล้ามเนื้อกับตา หรือกล้ามเนื้ออื่นๆ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24. เครื่องเล่นทราย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10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25. อุปกรณ์สำหรับเล่นน้ำ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10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26. ภาพชุดประจำชาติอาเซียน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27. บล็อกไม้ชนิดต่างๆ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28. ถุงลึกลับ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6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29. แท่งรูปทรงต่างๆ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30. กล่องเสียงต่างๆ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31. จับคู่ตัวเลข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32. ตัวอักษรเคลื่อนที่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33. กระดานหลักเลขต่างๆ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34. ตัวติดแม่เหล็กรูปสัตว์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4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35. แผ่น </w:t>
      </w:r>
      <w:r w:rsidRPr="004D2AD4">
        <w:rPr>
          <w:rFonts w:ascii="TH SarabunIT๙" w:eastAsia="Calibri" w:hAnsi="TH SarabunIT๙" w:cs="TH SarabunIT๙"/>
          <w:sz w:val="32"/>
          <w:szCs w:val="32"/>
        </w:rPr>
        <w:t>CD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เพลง-นิทาน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10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แผ่น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36. หนังสือนิทาน ชนิดต่างๆ เล่มใหญ่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10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เล่ม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37. แท่งสีลูกคิด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3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38. ชุดตัวติดแม่เหล็ก </w:t>
      </w:r>
      <w:r w:rsidRPr="004D2AD4">
        <w:rPr>
          <w:rFonts w:ascii="TH SarabunIT๙" w:eastAsia="Calibri" w:hAnsi="TH SarabunIT๙" w:cs="TH SarabunIT๙"/>
          <w:sz w:val="32"/>
          <w:szCs w:val="32"/>
        </w:rPr>
        <w:t>A-Z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39. ชุดตัวติดแม่เหล็ก ก-ฮ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40. ระนาดนาฬิกา 12 เสียง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ราง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41. ตัวต่อผลไม้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42. หนังสือสื่อการเรียนการสอน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12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เล่ม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43. ภาพโปสเตอร์วันสำคัญต่างๆ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8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แผ่น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44. ชุดบล็อก ก-ฮ แบบนูน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45. ชุดบล็อก </w:t>
      </w:r>
      <w:r w:rsidRPr="004D2AD4">
        <w:rPr>
          <w:rFonts w:ascii="TH SarabunIT๙" w:eastAsia="Calibri" w:hAnsi="TH SarabunIT๙" w:cs="TH SarabunIT๙"/>
          <w:sz w:val="32"/>
          <w:szCs w:val="32"/>
        </w:rPr>
        <w:t xml:space="preserve">A-Z 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แบบนูน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46. กระดานตะปูไม้สร้างจินตนาการ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47. บอลนุ่มนิ่มบริหารกล้ามเนื้อมือ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48. ถุงมือผ้าสำหรับเด็ก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60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คู่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49. แว่นขยาย 4 นิ้ว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6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อัน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50. ลูกโลกจำลอง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ลูก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51. กระดานปักหมุด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6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52. เจดีย์สวมหลักจัมโบ้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6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53. กระดานแม่เหล็ก-ไวท์บอร์ด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54. </w:t>
      </w:r>
      <w:proofErr w:type="spellStart"/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จิ๊กซอ</w:t>
      </w:r>
      <w:proofErr w:type="spellEnd"/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ไม้รูปต่างๆ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10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55. หนังสือสื่อการเรียนการสอนสำหรับผู้ดูแลเด็ก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10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เล่ม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56. บล็อกต่อเติมฝัน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อัน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57. เกมจับคู่ ภาพ เงา โครงร่าง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58. เกมเรียงลำดับภาพ (ตารางสัมพันธ์)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59. ชุดเครื่องครัวอลูมิเนียม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3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60. ภาพตัดต่อยานพาหนะ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4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61. ภาพตัดต่อสัตว์น้ำ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4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/>
          <w:sz w:val="32"/>
          <w:szCs w:val="32"/>
        </w:rPr>
        <w:t xml:space="preserve">62. 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ภาพตัดต่อร่างกาย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4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63. ตัวต่อพลาสติก </w:t>
      </w:r>
      <w:r w:rsidRPr="004D2AD4">
        <w:rPr>
          <w:rFonts w:ascii="TH SarabunIT๙" w:eastAsia="Calibri" w:hAnsi="TH SarabunIT๙" w:cs="TH SarabunIT๙"/>
          <w:sz w:val="32"/>
          <w:szCs w:val="32"/>
        </w:rPr>
        <w:t>ATOM – II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64. ตัวต่อพลาสติก </w:t>
      </w:r>
      <w:proofErr w:type="gramStart"/>
      <w:r w:rsidRPr="004D2AD4">
        <w:rPr>
          <w:rFonts w:ascii="TH SarabunIT๙" w:eastAsia="Calibri" w:hAnsi="TH SarabunIT๙" w:cs="TH SarabunIT๙"/>
          <w:sz w:val="32"/>
          <w:szCs w:val="32"/>
        </w:rPr>
        <w:t>snowy</w:t>
      </w:r>
      <w:proofErr w:type="gramEnd"/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65. ลูกคิดหลักหน่วย – หมื่น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66. บล็อกสร้างลวดลายใหญ่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67. เกมฝึกร้อยเชือก -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เด็กชาย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4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 xml:space="preserve">     -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เด็กหญิง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4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-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แก้วน้ำ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>4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DB0318" w:rsidRPr="004D2AD4" w:rsidRDefault="00DB0318" w:rsidP="00DB0318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-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เสื้อ</w:t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  <w:t>4</w:t>
      </w:r>
      <w:r w:rsidRPr="004D2AD4">
        <w:rPr>
          <w:rFonts w:ascii="TH SarabunIT๙" w:eastAsia="Calibri" w:hAnsi="TH SarabunIT๙" w:cs="TH SarabunIT๙"/>
          <w:sz w:val="32"/>
          <w:szCs w:val="32"/>
        </w:rPr>
        <w:tab/>
      </w:r>
      <w:r w:rsidRPr="004D2AD4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E65D35" w:rsidRPr="00DB0318" w:rsidRDefault="00E65D35">
      <w:pPr>
        <w:rPr>
          <w:rFonts w:ascii="TH SarabunIT๙" w:hAnsi="TH SarabunIT๙" w:cs="TH SarabunIT๙"/>
          <w:sz w:val="32"/>
          <w:szCs w:val="32"/>
        </w:rPr>
      </w:pPr>
    </w:p>
    <w:sectPr w:rsidR="00E65D35" w:rsidRPr="00DB0318" w:rsidSect="00E65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7A528E"/>
    <w:rsid w:val="000B6E88"/>
    <w:rsid w:val="001141A3"/>
    <w:rsid w:val="00306111"/>
    <w:rsid w:val="003E681B"/>
    <w:rsid w:val="004D5AE5"/>
    <w:rsid w:val="006F5B6A"/>
    <w:rsid w:val="007A528E"/>
    <w:rsid w:val="00DB0318"/>
    <w:rsid w:val="00E6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2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7A5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725</Words>
  <Characters>4134</Characters>
  <Application>Microsoft Office Word</Application>
  <DocSecurity>0</DocSecurity>
  <Lines>34</Lines>
  <Paragraphs>9</Paragraphs>
  <ScaleCrop>false</ScaleCrop>
  <Company>KKD 2010 V5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5</cp:revision>
  <dcterms:created xsi:type="dcterms:W3CDTF">2013-04-09T02:32:00Z</dcterms:created>
  <dcterms:modified xsi:type="dcterms:W3CDTF">2013-04-09T02:44:00Z</dcterms:modified>
</cp:coreProperties>
</file>