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1F62" w:rsidRDefault="00081F62" w:rsidP="00081F6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7F7008A3" wp14:editId="08085E0A">
            <wp:simplePos x="0" y="0"/>
            <wp:positionH relativeFrom="column">
              <wp:posOffset>2228850</wp:posOffset>
            </wp:positionH>
            <wp:positionV relativeFrom="paragraph">
              <wp:posOffset>-146685</wp:posOffset>
            </wp:positionV>
            <wp:extent cx="1257300" cy="1131570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13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1F62" w:rsidRDefault="00081F62" w:rsidP="00081F6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81F62" w:rsidRDefault="00081F62" w:rsidP="00081F6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81F62" w:rsidRDefault="00081F62" w:rsidP="00081F62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081F62" w:rsidRDefault="00081F62" w:rsidP="00081F62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081F62" w:rsidRPr="00A0302A" w:rsidRDefault="00081F62" w:rsidP="00081F62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081F62" w:rsidRPr="00C30D11" w:rsidRDefault="00081F62" w:rsidP="00081F6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ประกาศราคากลา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</w:t>
      </w:r>
      <w:r w:rsidRPr="00C30D11">
        <w:rPr>
          <w:rFonts w:ascii="TH SarabunIT๙" w:hAnsi="TH SarabunIT๙" w:cs="TH SarabunIT๙"/>
          <w:b/>
          <w:bCs/>
          <w:sz w:val="32"/>
          <w:szCs w:val="32"/>
          <w:cs/>
        </w:rPr>
        <w:t>ขององค์การบริหารส่วนตำบล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กำแพงเซา</w:t>
      </w:r>
    </w:p>
    <w:p w:rsidR="00081F62" w:rsidRDefault="00081F62" w:rsidP="00081F62">
      <w:pPr>
        <w:jc w:val="center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AE250F">
        <w:rPr>
          <w:rFonts w:ascii="TH SarabunIT๙" w:hAnsi="TH SarabunIT๙" w:cs="TH SarabunIT๙"/>
          <w:b/>
          <w:bCs/>
          <w:sz w:val="32"/>
          <w:szCs w:val="32"/>
          <w:cs/>
        </w:rPr>
        <w:t>เรื่อง ประกาศราคากลาง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โครงการก่อสร้างถนนคอนกรีตเสริมเหล็กสาย</w:t>
      </w:r>
      <w:proofErr w:type="spellStart"/>
      <w:r w:rsidR="008A6E9F">
        <w:rPr>
          <w:rFonts w:ascii="TH SarabunIT๙" w:hAnsi="TH SarabunIT๙" w:cs="TH SarabunIT๙" w:hint="cs"/>
          <w:b/>
          <w:bCs/>
          <w:sz w:val="32"/>
          <w:szCs w:val="32"/>
          <w:cs/>
        </w:rPr>
        <w:t>หัวหรั่ง</w:t>
      </w:r>
      <w:proofErr w:type="spellEnd"/>
      <w:r w:rsidR="008A6E9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หมู่ที่ 3</w:t>
      </w:r>
    </w:p>
    <w:p w:rsidR="00081F62" w:rsidRDefault="00081F62" w:rsidP="00081F6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>---------------------------------------------------</w:t>
      </w:r>
    </w:p>
    <w:p w:rsidR="00081F62" w:rsidRPr="00202F01" w:rsidRDefault="00081F62" w:rsidP="00081F62">
      <w:pPr>
        <w:jc w:val="center"/>
        <w:rPr>
          <w:rFonts w:ascii="TH SarabunIT๙" w:hAnsi="TH SarabunIT๙" w:cs="TH SarabunIT๙"/>
          <w:b/>
          <w:bCs/>
          <w:sz w:val="20"/>
          <w:szCs w:val="20"/>
        </w:rPr>
      </w:pPr>
    </w:p>
    <w:p w:rsidR="00081F62" w:rsidRPr="001A56EC" w:rsidRDefault="00081F62" w:rsidP="00081F6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ด้วย</w:t>
      </w:r>
      <w:r w:rsidRPr="00E60FFB">
        <w:rPr>
          <w:rFonts w:ascii="TH SarabunIT๙" w:hAnsi="TH SarabunIT๙" w:cs="TH SarabunIT๙"/>
          <w:sz w:val="32"/>
          <w:szCs w:val="32"/>
          <w:cs/>
        </w:rPr>
        <w:t>องค์การบริหารส่วนตำบล</w:t>
      </w:r>
      <w:r>
        <w:rPr>
          <w:rFonts w:ascii="TH SarabunIT๙" w:hAnsi="TH SarabunIT๙" w:cs="TH SarabunIT๙"/>
          <w:sz w:val="32"/>
          <w:szCs w:val="32"/>
          <w:cs/>
        </w:rPr>
        <w:t>กำแพงเซา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   มีความประสงค์จะดำเนินการ</w:t>
      </w:r>
      <w:r>
        <w:rPr>
          <w:rFonts w:ascii="TH SarabunIT๙" w:hAnsi="TH SarabunIT๙" w:cs="TH SarabunIT๙"/>
          <w:sz w:val="32"/>
          <w:szCs w:val="32"/>
          <w:cs/>
        </w:rPr>
        <w:t>จ้างเหมา</w:t>
      </w:r>
      <w:r w:rsidRPr="005355B4">
        <w:rPr>
          <w:rFonts w:ascii="TH SarabunIT๙" w:hAnsi="TH SarabunIT๙" w:cs="TH SarabunIT๙" w:hint="cs"/>
          <w:sz w:val="32"/>
          <w:szCs w:val="32"/>
          <w:cs/>
        </w:rPr>
        <w:t>โครงการก่อสร้างถนนคอนกรีตเสริมเหล็ก</w:t>
      </w:r>
      <w:r w:rsidR="008F3AC9">
        <w:rPr>
          <w:rFonts w:ascii="TH SarabunIT๙" w:hAnsi="TH SarabunIT๙" w:cs="TH SarabunIT๙" w:hint="cs"/>
          <w:sz w:val="32"/>
          <w:szCs w:val="32"/>
          <w:cs/>
        </w:rPr>
        <w:t>สาย</w:t>
      </w:r>
      <w:proofErr w:type="spellStart"/>
      <w:r w:rsidR="008F3AC9">
        <w:rPr>
          <w:rFonts w:ascii="TH SarabunIT๙" w:hAnsi="TH SarabunIT๙" w:cs="TH SarabunIT๙" w:hint="cs"/>
          <w:sz w:val="32"/>
          <w:szCs w:val="32"/>
          <w:cs/>
        </w:rPr>
        <w:t>หัวหรั่ง</w:t>
      </w:r>
      <w:proofErr w:type="spellEnd"/>
      <w:r w:rsidR="008F3AC9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วงเงินงบประมาณที่ได้รับจัดสรร  เป็นเงิน   </w:t>
      </w:r>
      <w:r w:rsidR="008F3AC9">
        <w:rPr>
          <w:rFonts w:ascii="TH SarabunIT๙" w:hAnsi="TH SarabunIT๙" w:cs="TH SarabunIT๙" w:hint="cs"/>
          <w:b/>
          <w:bCs/>
          <w:sz w:val="32"/>
          <w:szCs w:val="32"/>
          <w:cs/>
        </w:rPr>
        <w:t>496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,000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.-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บาท </w:t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="008F3AC9">
        <w:rPr>
          <w:rFonts w:ascii="TH SarabunIT๙" w:hAnsi="TH SarabunIT๙" w:cs="TH SarabunIT๙" w:hint="cs"/>
          <w:sz w:val="32"/>
          <w:szCs w:val="32"/>
          <w:cs/>
        </w:rPr>
        <w:t>สี่แสนเก้าหมื่นหกพันบาทถ้วน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60FFB">
        <w:rPr>
          <w:rFonts w:ascii="TH SarabunIT๙" w:hAnsi="TH SarabunIT๙" w:cs="TH SarabunIT๙"/>
          <w:sz w:val="32"/>
          <w:szCs w:val="32"/>
          <w:cs/>
        </w:rPr>
        <w:t>โดย</w:t>
      </w:r>
      <w:r>
        <w:rPr>
          <w:rFonts w:ascii="TH SarabunIT๙" w:hAnsi="TH SarabunIT๙" w:cs="TH SarabunIT๙" w:hint="cs"/>
          <w:sz w:val="32"/>
          <w:szCs w:val="32"/>
          <w:cs/>
        </w:rPr>
        <w:t>รายละเอียดดังนี้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081F62" w:rsidRDefault="00081F62" w:rsidP="00081F62">
      <w:pPr>
        <w:ind w:hanging="22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 xml:space="preserve">1.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ก่อสร้างถนนคอนกรีตเสริมเหล็กขนาดผิวจราจร กว้าง 4.00 เมตร ยาว </w:t>
      </w:r>
      <w:r w:rsidR="004F6195">
        <w:rPr>
          <w:rFonts w:ascii="TH SarabunIT๙" w:hAnsi="TH SarabunIT๙" w:cs="TH SarabunIT๙" w:hint="cs"/>
          <w:sz w:val="32"/>
          <w:szCs w:val="32"/>
          <w:cs/>
        </w:rPr>
        <w:t>200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.00 เมตร หนา 0.15 เมตร ไหล่ทางหินคลุกกว้างเฉลี่ยข้างละ 0.50 เมตร พื้นที่ผิวจราจรไม่น้อยกว่า </w:t>
      </w:r>
      <w:r w:rsidR="004F6195">
        <w:rPr>
          <w:rFonts w:ascii="TH SarabunIT๙" w:hAnsi="TH SarabunIT๙" w:cs="TH SarabunIT๙" w:hint="cs"/>
          <w:sz w:val="32"/>
          <w:szCs w:val="32"/>
          <w:cs/>
        </w:rPr>
        <w:t>80</w:t>
      </w:r>
      <w:r>
        <w:rPr>
          <w:rFonts w:ascii="TH SarabunIT๙" w:hAnsi="TH SarabunIT๙" w:cs="TH SarabunIT๙" w:hint="cs"/>
          <w:sz w:val="32"/>
          <w:szCs w:val="32"/>
          <w:cs/>
        </w:rPr>
        <w:t>0.00 ตารางเมตร</w:t>
      </w:r>
      <w:r w:rsidR="004F6195">
        <w:rPr>
          <w:rFonts w:ascii="TH SarabunIT๙" w:hAnsi="TH SarabunIT๙" w:cs="TH SarabunIT๙" w:hint="cs"/>
          <w:sz w:val="32"/>
          <w:szCs w:val="32"/>
          <w:cs/>
        </w:rPr>
        <w:t xml:space="preserve"> ตามแบบที่ </w:t>
      </w:r>
      <w:proofErr w:type="spellStart"/>
      <w:r w:rsidR="004F6195">
        <w:rPr>
          <w:rFonts w:ascii="TH SarabunIT๙" w:hAnsi="TH SarabunIT๙" w:cs="TH SarabunIT๙" w:hint="cs"/>
          <w:sz w:val="32"/>
          <w:szCs w:val="32"/>
          <w:cs/>
        </w:rPr>
        <w:t>อบต</w:t>
      </w:r>
      <w:proofErr w:type="spellEnd"/>
      <w:r w:rsidR="004F6195">
        <w:rPr>
          <w:rFonts w:ascii="TH SarabunIT๙" w:hAnsi="TH SarabunIT๙" w:cs="TH SarabunIT๙" w:hint="cs"/>
          <w:sz w:val="32"/>
          <w:szCs w:val="32"/>
          <w:cs/>
        </w:rPr>
        <w:t>. กำหนด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081F62" w:rsidRPr="00C36328" w:rsidRDefault="00081F62" w:rsidP="00081F62">
      <w:pPr>
        <w:ind w:hanging="22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F6195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วางท่อระบายน้ำ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คสล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.ปากลิ้นราง ศก. </w:t>
      </w:r>
      <w:r w:rsidR="004F6195"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="004F6195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0 ม. จำนวน </w:t>
      </w:r>
      <w:r w:rsidR="004F6195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ท่อน พร้อมวางแผ่นพื้นรองท่อขนาด 0.30</w:t>
      </w:r>
      <w:r>
        <w:rPr>
          <w:rFonts w:ascii="TH SarabunIT๙" w:hAnsi="TH SarabunIT๙" w:cs="TH SarabunIT๙"/>
          <w:sz w:val="32"/>
          <w:szCs w:val="32"/>
        </w:rPr>
        <w:t>x0.05x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3.50 ม. จำนวน </w:t>
      </w:r>
      <w:r w:rsidR="004F6195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แผ่น </w:t>
      </w:r>
    </w:p>
    <w:p w:rsidR="00081F62" w:rsidRDefault="00081F62" w:rsidP="00081F62">
      <w:pPr>
        <w:ind w:hanging="22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F6195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ติดตั้งป้ายประชาสัมพันธ์โครงการแบบถาวร ตามแบบที่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อบต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.กำหนด จำนวน 1 ป้าย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081F62" w:rsidRPr="002F15BA" w:rsidRDefault="00081F62" w:rsidP="00081F62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:rsidR="00081F62" w:rsidRDefault="00081F62" w:rsidP="00081F62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งบประมาณ  </w:t>
      </w:r>
      <w:r w:rsidR="004F6195">
        <w:rPr>
          <w:rFonts w:ascii="TH SarabunIT๙" w:hAnsi="TH SarabunIT๙" w:cs="TH SarabunIT๙" w:hint="cs"/>
          <w:b/>
          <w:bCs/>
          <w:sz w:val="32"/>
          <w:szCs w:val="32"/>
          <w:cs/>
        </w:rPr>
        <w:t>496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,000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.-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บาท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ราคากลาง  ณ  วันที่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 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  เดือน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เมษายน  2561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เป็นเงิน  </w:t>
      </w:r>
      <w:r w:rsidR="004F6195">
        <w:rPr>
          <w:rFonts w:ascii="TH SarabunIT๙" w:hAnsi="TH SarabunIT๙" w:cs="TH SarabunIT๙" w:hint="cs"/>
          <w:b/>
          <w:bCs/>
          <w:sz w:val="32"/>
          <w:szCs w:val="32"/>
          <w:cs/>
        </w:rPr>
        <w:t>516,200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.-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บาท </w:t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="004F6195">
        <w:rPr>
          <w:rFonts w:ascii="TH SarabunIT๙" w:hAnsi="TH SarabunIT๙" w:cs="TH SarabunIT๙" w:hint="cs"/>
          <w:sz w:val="32"/>
          <w:szCs w:val="32"/>
          <w:cs/>
        </w:rPr>
        <w:t>ห้าแสนหนึ่งหมื่นหกพันสองร้อย</w:t>
      </w:r>
      <w:r>
        <w:rPr>
          <w:rFonts w:ascii="TH SarabunIT๙" w:hAnsi="TH SarabunIT๙" w:cs="TH SarabunIT๙" w:hint="cs"/>
          <w:sz w:val="32"/>
          <w:szCs w:val="32"/>
          <w:cs/>
        </w:rPr>
        <w:t>บาทถ้วน)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ตามแบบสรุปราคากลาง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60FFB">
        <w:rPr>
          <w:rFonts w:ascii="TH SarabunIT๙" w:hAnsi="TH SarabunIT๙" w:cs="TH SarabunIT๙"/>
          <w:sz w:val="32"/>
          <w:szCs w:val="32"/>
          <w:cs/>
        </w:rPr>
        <w:t>ซึ่งองค์การบริหารส่วนตำบล</w:t>
      </w:r>
      <w:r>
        <w:rPr>
          <w:rFonts w:ascii="TH SarabunIT๙" w:hAnsi="TH SarabunIT๙" w:cs="TH SarabunIT๙"/>
          <w:sz w:val="32"/>
          <w:szCs w:val="32"/>
          <w:cs/>
        </w:rPr>
        <w:t>กำแพงเซา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E60FFB">
        <w:rPr>
          <w:rFonts w:ascii="TH SarabunIT๙" w:hAnsi="TH SarabunIT๙" w:cs="TH SarabunIT๙"/>
          <w:sz w:val="32"/>
          <w:szCs w:val="32"/>
          <w:cs/>
        </w:rPr>
        <w:t>ได้ผ่านความเห็นชอบจากคณะกรรมการกำหนดราคากลางที่ลงชื่อไว้ในแบบ</w:t>
      </w:r>
      <w:r>
        <w:rPr>
          <w:rFonts w:ascii="TH SarabunIT๙" w:hAnsi="TH SarabunIT๙" w:cs="TH SarabunIT๙" w:hint="cs"/>
          <w:sz w:val="32"/>
          <w:szCs w:val="32"/>
          <w:cs/>
        </w:rPr>
        <w:t>สรุปราคากลาง</w:t>
      </w:r>
      <w:r w:rsidRPr="00E60FFB">
        <w:rPr>
          <w:rFonts w:ascii="TH SarabunIT๙" w:hAnsi="TH SarabunIT๙" w:cs="TH SarabunIT๙"/>
          <w:sz w:val="32"/>
          <w:szCs w:val="32"/>
          <w:cs/>
        </w:rPr>
        <w:t>แนบท้ายประกาศฉบับนี้แล้ว องค์การบริหารส่วนตำบล</w:t>
      </w:r>
      <w:r>
        <w:rPr>
          <w:rFonts w:ascii="TH SarabunIT๙" w:hAnsi="TH SarabunIT๙" w:cs="TH SarabunIT๙"/>
          <w:sz w:val="32"/>
          <w:szCs w:val="32"/>
          <w:cs/>
        </w:rPr>
        <w:t>กำแพงเซา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 จะใช้ราคากลางนี้ประกาศราคาต่อไป</w:t>
      </w:r>
    </w:p>
    <w:p w:rsidR="00081F62" w:rsidRDefault="00081F62" w:rsidP="00081F6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081F62" w:rsidRDefault="00081F62" w:rsidP="00081F6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ประกาศให้ทราบโดยทั่วกัน</w:t>
      </w:r>
    </w:p>
    <w:p w:rsidR="00081F62" w:rsidRDefault="00081F62" w:rsidP="00081F62">
      <w:pPr>
        <w:rPr>
          <w:rFonts w:ascii="TH SarabunIT๙" w:hAnsi="TH SarabunIT๙" w:cs="TH SarabunIT๙"/>
          <w:sz w:val="32"/>
          <w:szCs w:val="32"/>
        </w:rPr>
      </w:pPr>
    </w:p>
    <w:p w:rsidR="00081F62" w:rsidRDefault="00081F62" w:rsidP="00081F6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ประกาศ  ณ วันที่  </w:t>
      </w:r>
      <w:r w:rsidR="00706C3D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เดือน  </w:t>
      </w:r>
      <w:r w:rsidR="00706C3D">
        <w:rPr>
          <w:rFonts w:ascii="TH SarabunIT๙" w:hAnsi="TH SarabunIT๙" w:cs="TH SarabunIT๙" w:hint="cs"/>
          <w:sz w:val="32"/>
          <w:szCs w:val="32"/>
          <w:cs/>
        </w:rPr>
        <w:t>พฤษภาคม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พ.ศ.  2561</w:t>
      </w:r>
    </w:p>
    <w:p w:rsidR="00081F62" w:rsidRDefault="00081F62" w:rsidP="00081F62">
      <w:pPr>
        <w:rPr>
          <w:rFonts w:ascii="TH SarabunIT๙" w:hAnsi="TH SarabunIT๙" w:cs="TH SarabunIT๙"/>
          <w:sz w:val="32"/>
          <w:szCs w:val="32"/>
        </w:rPr>
      </w:pPr>
    </w:p>
    <w:p w:rsidR="00081F62" w:rsidRDefault="00081F62" w:rsidP="00081F6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81F62" w:rsidRDefault="00081F62" w:rsidP="00081F6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81F62" w:rsidRPr="00910E19" w:rsidRDefault="00081F62" w:rsidP="00081F62">
      <w:pPr>
        <w:pStyle w:val="a3"/>
        <w:jc w:val="center"/>
        <w:rPr>
          <w:rFonts w:ascii="TH SarabunIT๙" w:hAnsi="TH SarabunIT๙" w:cs="TH SarabunIT๙"/>
          <w:sz w:val="32"/>
          <w:szCs w:val="32"/>
        </w:rPr>
      </w:pPr>
      <w:r w:rsidRPr="00910E19">
        <w:rPr>
          <w:rFonts w:ascii="TH SarabunIT๙" w:hAnsi="TH SarabunIT๙" w:cs="TH SarabunIT๙"/>
          <w:sz w:val="32"/>
          <w:szCs w:val="32"/>
          <w:cs/>
        </w:rPr>
        <w:t xml:space="preserve"> (ลงชื่อ)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>………………………………………..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10E19">
        <w:rPr>
          <w:rFonts w:ascii="TH SarabunIT๙" w:hAnsi="TH SarabunIT๙" w:cs="TH SarabunIT๙"/>
          <w:sz w:val="32"/>
          <w:szCs w:val="32"/>
          <w:cs/>
        </w:rPr>
        <w:t>ผู้ประกาศ</w:t>
      </w:r>
    </w:p>
    <w:p w:rsidR="00081F62" w:rsidRDefault="00081F62" w:rsidP="00081F62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(นางสาวไพเราะ  เอียดบัว)</w:t>
      </w:r>
    </w:p>
    <w:p w:rsidR="00081F62" w:rsidRDefault="00081F62" w:rsidP="00081F62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นายกองค์การบริหารส่วนตำบลกำแพงเซา</w:t>
      </w:r>
    </w:p>
    <w:p w:rsidR="00081F62" w:rsidRDefault="00081F62" w:rsidP="00081F6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81F62" w:rsidRDefault="00081F62" w:rsidP="00081F6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81F62" w:rsidRDefault="00081F62" w:rsidP="00081F6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81F62" w:rsidRDefault="00081F62" w:rsidP="00081F6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81F62" w:rsidRDefault="00081F62" w:rsidP="00081F6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81F62" w:rsidRDefault="00081F62" w:rsidP="00081F6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81F62" w:rsidRDefault="00081F62" w:rsidP="00081F62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9B3A3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ตารางแสดงวงเงินงบประมาณที่ได้รับจัดสรรและราคากลางในงานจ้างก่อสร้าง</w:t>
      </w:r>
    </w:p>
    <w:p w:rsidR="00081F62" w:rsidRPr="009B3A33" w:rsidRDefault="00081F62" w:rsidP="00081F62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081F62" w:rsidRPr="00E950E0" w:rsidRDefault="00081F62" w:rsidP="00081F62">
      <w:pPr>
        <w:numPr>
          <w:ilvl w:val="0"/>
          <w:numId w:val="1"/>
        </w:numPr>
        <w:ind w:left="426"/>
        <w:rPr>
          <w:rFonts w:ascii="TH SarabunIT๙" w:hAnsi="TH SarabunIT๙" w:cs="TH SarabunIT๙"/>
          <w:b/>
          <w:bCs/>
          <w:sz w:val="32"/>
          <w:szCs w:val="32"/>
        </w:rPr>
      </w:pPr>
      <w:r w:rsidRPr="00E950E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ชื่อโครงการ </w:t>
      </w:r>
      <w:r w:rsidRPr="00E950E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081F62" w:rsidRDefault="00081F62" w:rsidP="00081F62">
      <w:pPr>
        <w:rPr>
          <w:rFonts w:ascii="TH SarabunIT๙" w:hAnsi="TH SarabunIT๙" w:cs="TH SarabunIT๙"/>
          <w:b/>
          <w:bCs/>
          <w:sz w:val="16"/>
          <w:szCs w:val="16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355B4">
        <w:rPr>
          <w:rFonts w:ascii="TH SarabunIT๙" w:hAnsi="TH SarabunIT๙" w:cs="TH SarabunIT๙" w:hint="cs"/>
          <w:sz w:val="32"/>
          <w:szCs w:val="32"/>
          <w:cs/>
        </w:rPr>
        <w:t>โครงการก่อสร้างถนนคอนกรีตเสริมเหล็ก</w:t>
      </w:r>
      <w:r w:rsidR="00EA0A48">
        <w:rPr>
          <w:rFonts w:ascii="TH SarabunIT๙" w:hAnsi="TH SarabunIT๙" w:cs="TH SarabunIT๙" w:hint="cs"/>
          <w:sz w:val="32"/>
          <w:szCs w:val="32"/>
          <w:cs/>
        </w:rPr>
        <w:t>สาย</w:t>
      </w:r>
      <w:proofErr w:type="spellStart"/>
      <w:r w:rsidR="00EA0A48">
        <w:rPr>
          <w:rFonts w:ascii="TH SarabunIT๙" w:hAnsi="TH SarabunIT๙" w:cs="TH SarabunIT๙" w:hint="cs"/>
          <w:sz w:val="32"/>
          <w:szCs w:val="32"/>
          <w:cs/>
        </w:rPr>
        <w:t>หัวหรั่ง</w:t>
      </w:r>
      <w:proofErr w:type="spellEnd"/>
      <w:r w:rsidR="00EA0A48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3</w:t>
      </w:r>
    </w:p>
    <w:p w:rsidR="00081F62" w:rsidRPr="008553AE" w:rsidRDefault="00081F62" w:rsidP="00081F62">
      <w:pPr>
        <w:rPr>
          <w:rFonts w:ascii="TH SarabunIT๙" w:hAnsi="TH SarabunIT๙" w:cs="TH SarabunIT๙"/>
          <w:b/>
          <w:bCs/>
          <w:sz w:val="16"/>
          <w:szCs w:val="16"/>
        </w:rPr>
      </w:pPr>
    </w:p>
    <w:p w:rsidR="00081F62" w:rsidRDefault="00081F62" w:rsidP="00081F62">
      <w:pPr>
        <w:rPr>
          <w:rFonts w:ascii="TH SarabunIT๙" w:hAnsi="TH SarabunIT๙" w:cs="TH SarabunIT๙"/>
          <w:sz w:val="32"/>
          <w:szCs w:val="32"/>
        </w:rPr>
      </w:pPr>
      <w:r w:rsidRPr="00404DFA">
        <w:rPr>
          <w:rFonts w:ascii="TH SarabunIT๙" w:hAnsi="TH SarabunIT๙" w:cs="TH SarabunIT๙"/>
          <w:b/>
          <w:bCs/>
          <w:sz w:val="32"/>
          <w:szCs w:val="32"/>
          <w:cs/>
        </w:rPr>
        <w:t>หน่วยงานเจ้าของโครงการ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  องค์การบริหารส่วนตำบล</w:t>
      </w:r>
      <w:r>
        <w:rPr>
          <w:rFonts w:ascii="TH SarabunIT๙" w:hAnsi="TH SarabunIT๙" w:cs="TH SarabunIT๙"/>
          <w:sz w:val="32"/>
          <w:szCs w:val="32"/>
          <w:cs/>
        </w:rPr>
        <w:t>กำแพงเซา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</w:p>
    <w:p w:rsidR="00081F62" w:rsidRDefault="00081F62" w:rsidP="00081F62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081F62" w:rsidRPr="009B3A33" w:rsidRDefault="00081F62" w:rsidP="00081F62">
      <w:pPr>
        <w:numPr>
          <w:ilvl w:val="0"/>
          <w:numId w:val="1"/>
        </w:numPr>
        <w:ind w:left="426"/>
        <w:rPr>
          <w:rFonts w:ascii="TH SarabunIT๙" w:hAnsi="TH SarabunIT๙" w:cs="TH SarabunIT๙"/>
          <w:b/>
          <w:bCs/>
          <w:sz w:val="32"/>
          <w:szCs w:val="32"/>
        </w:rPr>
      </w:pPr>
      <w:r w:rsidRPr="009B3A33">
        <w:rPr>
          <w:rFonts w:ascii="TH SarabunIT๙" w:hAnsi="TH SarabunIT๙" w:cs="TH SarabunIT๙"/>
          <w:b/>
          <w:bCs/>
          <w:sz w:val="32"/>
          <w:szCs w:val="32"/>
          <w:cs/>
        </w:rPr>
        <w:t>วงเงินงบประมาณที่ได้รับจัดสรร</w:t>
      </w:r>
    </w:p>
    <w:p w:rsidR="00081F62" w:rsidRDefault="00081F62" w:rsidP="00081F62">
      <w:pPr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เป็นเงิน  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630761">
        <w:rPr>
          <w:rFonts w:ascii="TH SarabunIT๙" w:hAnsi="TH SarabunIT๙" w:cs="TH SarabunIT๙" w:hint="cs"/>
          <w:b/>
          <w:bCs/>
          <w:sz w:val="32"/>
          <w:szCs w:val="32"/>
          <w:cs/>
        </w:rPr>
        <w:t>496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,000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.-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บาท</w:t>
      </w:r>
    </w:p>
    <w:p w:rsidR="00081F62" w:rsidRPr="009B3A33" w:rsidRDefault="00081F62" w:rsidP="00081F62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081F62" w:rsidRPr="009B3A33" w:rsidRDefault="00081F62" w:rsidP="00081F62">
      <w:pPr>
        <w:numPr>
          <w:ilvl w:val="0"/>
          <w:numId w:val="1"/>
        </w:numPr>
        <w:ind w:left="426"/>
        <w:rPr>
          <w:rFonts w:ascii="TH SarabunIT๙" w:hAnsi="TH SarabunIT๙" w:cs="TH SarabunIT๙"/>
          <w:b/>
          <w:bCs/>
          <w:sz w:val="32"/>
          <w:szCs w:val="32"/>
        </w:rPr>
      </w:pPr>
      <w:r w:rsidRPr="009B3A33">
        <w:rPr>
          <w:rFonts w:ascii="TH SarabunIT๙" w:hAnsi="TH SarabunIT๙" w:cs="TH SarabunIT๙"/>
          <w:b/>
          <w:bCs/>
          <w:sz w:val="32"/>
          <w:szCs w:val="32"/>
          <w:cs/>
        </w:rPr>
        <w:t>ลักษณะงานโดยสังเขป</w:t>
      </w:r>
    </w:p>
    <w:p w:rsidR="00643CE5" w:rsidRPr="00643CE5" w:rsidRDefault="00643CE5" w:rsidP="00643CE5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 w:rsidRPr="00643CE5">
        <w:rPr>
          <w:rFonts w:ascii="TH SarabunIT๙" w:hAnsi="TH SarabunIT๙" w:cs="TH SarabunIT๙"/>
          <w:sz w:val="32"/>
          <w:szCs w:val="32"/>
          <w:cs/>
        </w:rPr>
        <w:t xml:space="preserve">1. </w:t>
      </w:r>
      <w:r w:rsidRPr="00643CE5">
        <w:rPr>
          <w:rFonts w:ascii="TH SarabunIT๙" w:hAnsi="TH SarabunIT๙" w:cs="TH SarabunIT๙" w:hint="cs"/>
          <w:sz w:val="32"/>
          <w:szCs w:val="32"/>
          <w:cs/>
        </w:rPr>
        <w:t xml:space="preserve">ก่อสร้างถนนคอนกรีตเสริมเหล็กขนาดผิวจราจร กว้าง 4.00 เมตร ยาว 200.00 เมตร หนา 0.15 เมตร ไหล่ทางหินคลุกกว้างเฉลี่ยข้างละ 0.50 เมตร พื้นที่ผิวจราจรไม่น้อยกว่า 800.00 ตารางเมตร ตามแบบที่ </w:t>
      </w:r>
      <w:proofErr w:type="spellStart"/>
      <w:r w:rsidRPr="00643CE5">
        <w:rPr>
          <w:rFonts w:ascii="TH SarabunIT๙" w:hAnsi="TH SarabunIT๙" w:cs="TH SarabunIT๙" w:hint="cs"/>
          <w:sz w:val="32"/>
          <w:szCs w:val="32"/>
          <w:cs/>
        </w:rPr>
        <w:t>อบต</w:t>
      </w:r>
      <w:proofErr w:type="spellEnd"/>
      <w:r w:rsidRPr="00643CE5">
        <w:rPr>
          <w:rFonts w:ascii="TH SarabunIT๙" w:hAnsi="TH SarabunIT๙" w:cs="TH SarabunIT๙" w:hint="cs"/>
          <w:sz w:val="32"/>
          <w:szCs w:val="32"/>
          <w:cs/>
        </w:rPr>
        <w:t xml:space="preserve">. กำหนด </w:t>
      </w:r>
    </w:p>
    <w:p w:rsidR="00643CE5" w:rsidRPr="00643CE5" w:rsidRDefault="00643CE5" w:rsidP="00643CE5">
      <w:pPr>
        <w:pStyle w:val="a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43CE5">
        <w:rPr>
          <w:rFonts w:ascii="TH SarabunIT๙" w:hAnsi="TH SarabunIT๙" w:cs="TH SarabunIT๙" w:hint="cs"/>
          <w:sz w:val="32"/>
          <w:szCs w:val="32"/>
          <w:cs/>
        </w:rPr>
        <w:t xml:space="preserve">2. วางท่อระบายน้ำ </w:t>
      </w:r>
      <w:proofErr w:type="spellStart"/>
      <w:r w:rsidRPr="00643CE5">
        <w:rPr>
          <w:rFonts w:ascii="TH SarabunIT๙" w:hAnsi="TH SarabunIT๙" w:cs="TH SarabunIT๙" w:hint="cs"/>
          <w:sz w:val="32"/>
          <w:szCs w:val="32"/>
          <w:cs/>
        </w:rPr>
        <w:t>คสล</w:t>
      </w:r>
      <w:proofErr w:type="spellEnd"/>
      <w:r w:rsidRPr="00643CE5">
        <w:rPr>
          <w:rFonts w:ascii="TH SarabunIT๙" w:hAnsi="TH SarabunIT๙" w:cs="TH SarabunIT๙" w:hint="cs"/>
          <w:sz w:val="32"/>
          <w:szCs w:val="32"/>
          <w:cs/>
        </w:rPr>
        <w:t>.ปากลิ้นราง ศก. 0.60 ม. จำนวน 7 ท่อน พร้อมวางแผ่นพื้นรองท่อขนาด 0.30</w:t>
      </w:r>
      <w:r w:rsidRPr="00643CE5">
        <w:rPr>
          <w:rFonts w:ascii="TH SarabunIT๙" w:hAnsi="TH SarabunIT๙" w:cs="TH SarabunIT๙"/>
          <w:sz w:val="32"/>
          <w:szCs w:val="32"/>
        </w:rPr>
        <w:t>x0.05x</w:t>
      </w:r>
      <w:r w:rsidRPr="00643CE5">
        <w:rPr>
          <w:rFonts w:ascii="TH SarabunIT๙" w:hAnsi="TH SarabunIT๙" w:cs="TH SarabunIT๙" w:hint="cs"/>
          <w:sz w:val="32"/>
          <w:szCs w:val="32"/>
          <w:cs/>
        </w:rPr>
        <w:t xml:space="preserve">3.50 ม. จำนวน 2 แผ่น </w:t>
      </w:r>
    </w:p>
    <w:p w:rsidR="00081F62" w:rsidRPr="00AB6937" w:rsidRDefault="00643CE5" w:rsidP="00643CE5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3. ติดตั้งป้ายประชาสัมพันธ์โครงการแบบถาวร ตามแบบที่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อบต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.กำหนด จำนวน 1 ป้าย</w:t>
      </w:r>
      <w:r w:rsidR="00081F62" w:rsidRPr="00AB6937"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081F62" w:rsidRPr="003C1576" w:rsidRDefault="00081F62" w:rsidP="00081F62">
      <w:pPr>
        <w:pStyle w:val="a4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:rsidR="00081F62" w:rsidRPr="00491F6D" w:rsidRDefault="00081F62" w:rsidP="00081F62">
      <w:pPr>
        <w:tabs>
          <w:tab w:val="left" w:pos="-142"/>
          <w:tab w:val="left" w:pos="709"/>
          <w:tab w:val="left" w:pos="1620"/>
          <w:tab w:val="left" w:pos="4536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91F6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4.  </w:t>
      </w:r>
      <w:r w:rsidRPr="00491F6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ราคากลางคำนวณ  </w:t>
      </w:r>
      <w:r w:rsidRPr="00491F6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081F62" w:rsidRDefault="00081F62" w:rsidP="00081F62">
      <w:pPr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ณ  วันที่ 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  เดือน  </w:t>
      </w:r>
      <w:r>
        <w:rPr>
          <w:rFonts w:ascii="TH SarabunIT๙" w:hAnsi="TH SarabunIT๙" w:cs="TH SarabunIT๙" w:hint="cs"/>
          <w:sz w:val="32"/>
          <w:szCs w:val="32"/>
          <w:cs/>
        </w:rPr>
        <w:t>เมษายน</w:t>
      </w:r>
      <w:r>
        <w:rPr>
          <w:rFonts w:ascii="TH SarabunIT๙" w:hAnsi="TH SarabunIT๙" w:cs="TH SarabunIT๙"/>
          <w:sz w:val="32"/>
          <w:szCs w:val="32"/>
          <w:cs/>
        </w:rPr>
        <w:t xml:space="preserve">  พ.ศ.  25</w:t>
      </w:r>
      <w:r>
        <w:rPr>
          <w:rFonts w:ascii="TH SarabunIT๙" w:hAnsi="TH SarabunIT๙" w:cs="TH SarabunIT๙" w:hint="cs"/>
          <w:sz w:val="32"/>
          <w:szCs w:val="32"/>
          <w:cs/>
        </w:rPr>
        <w:t>61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เป็นเงิน   </w:t>
      </w:r>
      <w:r w:rsidR="003A7ACE">
        <w:rPr>
          <w:rFonts w:ascii="TH SarabunIT๙" w:hAnsi="TH SarabunIT๙" w:cs="TH SarabunIT๙" w:hint="cs"/>
          <w:b/>
          <w:bCs/>
          <w:sz w:val="32"/>
          <w:szCs w:val="32"/>
          <w:cs/>
        </w:rPr>
        <w:t>516,200</w:t>
      </w:r>
      <w:r w:rsidRPr="006F26FD">
        <w:rPr>
          <w:rFonts w:ascii="TH SarabunIT๙" w:hAnsi="TH SarabunIT๙" w:cs="TH SarabunIT๙"/>
          <w:b/>
          <w:bCs/>
          <w:sz w:val="32"/>
          <w:szCs w:val="32"/>
          <w:cs/>
        </w:rPr>
        <w:t>.-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บาท</w:t>
      </w:r>
    </w:p>
    <w:p w:rsidR="00081F62" w:rsidRPr="009B3A33" w:rsidRDefault="00081F62" w:rsidP="00081F62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081F62" w:rsidRPr="009B3A33" w:rsidRDefault="00081F62" w:rsidP="00081F62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5.  </w:t>
      </w:r>
      <w:r w:rsidRPr="009B3A33">
        <w:rPr>
          <w:rFonts w:ascii="TH SarabunIT๙" w:hAnsi="TH SarabunIT๙" w:cs="TH SarabunIT๙"/>
          <w:b/>
          <w:bCs/>
          <w:sz w:val="32"/>
          <w:szCs w:val="32"/>
          <w:cs/>
        </w:rPr>
        <w:t>บัญชีประมาณการราคากลาง</w:t>
      </w:r>
    </w:p>
    <w:p w:rsidR="00081F62" w:rsidRPr="00E950E0" w:rsidRDefault="00081F62" w:rsidP="00081F62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5.1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  แบบสรุปราคากลาง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B3A33">
        <w:rPr>
          <w:rFonts w:ascii="TH SarabunIT๙" w:hAnsi="TH SarabunIT๙" w:cs="TH SarabunIT๙"/>
          <w:sz w:val="32"/>
          <w:szCs w:val="32"/>
          <w:cs/>
        </w:rPr>
        <w:t>หมายถึง  แบบประเมินราคา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(ตามเอกสารแนบท้ายนี้)</w:t>
      </w:r>
    </w:p>
    <w:p w:rsidR="00081F62" w:rsidRDefault="00081F62" w:rsidP="00081F62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081F62" w:rsidRPr="009B3A33" w:rsidRDefault="00081F62" w:rsidP="00081F62">
      <w:pPr>
        <w:tabs>
          <w:tab w:val="left" w:pos="426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9B3A33">
        <w:rPr>
          <w:rFonts w:ascii="TH SarabunIT๙" w:hAnsi="TH SarabunIT๙" w:cs="TH SarabunIT๙"/>
          <w:b/>
          <w:bCs/>
          <w:sz w:val="32"/>
          <w:szCs w:val="32"/>
        </w:rPr>
        <w:t xml:space="preserve">6.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9B3A33">
        <w:rPr>
          <w:rFonts w:ascii="TH SarabunIT๙" w:hAnsi="TH SarabunIT๙" w:cs="TH SarabunIT๙"/>
          <w:b/>
          <w:bCs/>
          <w:sz w:val="32"/>
          <w:szCs w:val="32"/>
          <w:cs/>
        </w:rPr>
        <w:t>รายชื่อคณะกรรมการกำหนดราคากลาง</w:t>
      </w:r>
    </w:p>
    <w:p w:rsidR="00081F62" w:rsidRPr="00D36839" w:rsidRDefault="00081F62" w:rsidP="00081F62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D36839">
        <w:rPr>
          <w:rFonts w:ascii="TH SarabunIT๙" w:hAnsi="TH SarabunIT๙" w:cs="TH SarabunIT๙"/>
          <w:sz w:val="32"/>
          <w:szCs w:val="32"/>
        </w:rPr>
        <w:t xml:space="preserve">1. </w:t>
      </w:r>
      <w:proofErr w:type="gramStart"/>
      <w:r w:rsidRPr="00D36839">
        <w:rPr>
          <w:rFonts w:ascii="TH SarabunIT๙" w:hAnsi="TH SarabunIT๙" w:cs="TH SarabunIT๙" w:hint="cs"/>
          <w:sz w:val="32"/>
          <w:szCs w:val="32"/>
          <w:cs/>
        </w:rPr>
        <w:t>นางสาวกอบกุล  ทองอุ่น</w:t>
      </w:r>
      <w:proofErr w:type="gramEnd"/>
      <w:r w:rsidRPr="00D36839">
        <w:rPr>
          <w:rFonts w:ascii="TH SarabunIT๙" w:hAnsi="TH SarabunIT๙" w:cs="TH SarabunIT๙" w:hint="cs"/>
          <w:sz w:val="32"/>
          <w:szCs w:val="32"/>
          <w:cs/>
        </w:rPr>
        <w:tab/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ตำแหน่ง</w:t>
      </w:r>
      <w:r>
        <w:rPr>
          <w:rFonts w:ascii="TH SarabunIT๙" w:hAnsi="TH SarabunIT๙" w:cs="TH SarabunIT๙" w:hint="cs"/>
          <w:sz w:val="32"/>
          <w:szCs w:val="32"/>
          <w:cs/>
        </w:rPr>
        <w:t>ผู้อำนวยการกองช่าง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ประธานกรรมการ</w:t>
      </w:r>
    </w:p>
    <w:p w:rsidR="00081F62" w:rsidRPr="00D36839" w:rsidRDefault="00081F62" w:rsidP="00081F62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  <w:r w:rsidRPr="00D36839">
        <w:rPr>
          <w:rFonts w:ascii="TH SarabunIT๙" w:hAnsi="TH SarabunIT๙" w:cs="TH SarabunIT๙"/>
          <w:sz w:val="32"/>
          <w:szCs w:val="32"/>
        </w:rPr>
        <w:tab/>
        <w:t xml:space="preserve">2. </w:t>
      </w:r>
      <w:proofErr w:type="gramStart"/>
      <w:r w:rsidRPr="00D36839">
        <w:rPr>
          <w:rFonts w:ascii="TH SarabunIT๙" w:hAnsi="TH SarabunIT๙" w:cs="TH SarabunIT๙" w:hint="cs"/>
          <w:sz w:val="32"/>
          <w:szCs w:val="32"/>
          <w:cs/>
        </w:rPr>
        <w:t>นาย</w:t>
      </w:r>
      <w:proofErr w:type="spellStart"/>
      <w:r w:rsidRPr="00D36839">
        <w:rPr>
          <w:rFonts w:ascii="TH SarabunIT๙" w:hAnsi="TH SarabunIT๙" w:cs="TH SarabunIT๙" w:hint="cs"/>
          <w:sz w:val="32"/>
          <w:szCs w:val="32"/>
          <w:cs/>
        </w:rPr>
        <w:t>ณัฐ</w:t>
      </w:r>
      <w:proofErr w:type="spellEnd"/>
      <w:r w:rsidRPr="00D36839">
        <w:rPr>
          <w:rFonts w:ascii="TH SarabunIT๙" w:hAnsi="TH SarabunIT๙" w:cs="TH SarabunIT๙" w:hint="cs"/>
          <w:sz w:val="32"/>
          <w:szCs w:val="32"/>
          <w:cs/>
        </w:rPr>
        <w:t>ชา  ล่องจ้า</w:t>
      </w:r>
      <w:proofErr w:type="gramEnd"/>
      <w:r w:rsidRPr="00D36839"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ตำแหน่งนายช่างโยธา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กรรมการ</w:t>
      </w:r>
    </w:p>
    <w:p w:rsidR="00081F62" w:rsidRDefault="00081F62" w:rsidP="00081F62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  <w:r w:rsidRPr="00D36839">
        <w:rPr>
          <w:rFonts w:ascii="TH SarabunIT๙" w:hAnsi="TH SarabunIT๙" w:cs="TH SarabunIT๙"/>
          <w:sz w:val="32"/>
          <w:szCs w:val="32"/>
        </w:rPr>
        <w:tab/>
        <w:t xml:space="preserve">3. 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>นายกีรติ   คำดี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ตำแหน่งนายช่างโยธา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กรรมการ</w:t>
      </w:r>
    </w:p>
    <w:p w:rsidR="00A56585" w:rsidRDefault="00A56585">
      <w:pPr>
        <w:rPr>
          <w:rFonts w:hint="cs"/>
        </w:rPr>
      </w:pPr>
    </w:p>
    <w:p w:rsidR="0032043D" w:rsidRDefault="0032043D">
      <w:pPr>
        <w:rPr>
          <w:rFonts w:hint="cs"/>
        </w:rPr>
      </w:pPr>
    </w:p>
    <w:p w:rsidR="0032043D" w:rsidRDefault="0032043D">
      <w:pPr>
        <w:rPr>
          <w:rFonts w:hint="cs"/>
        </w:rPr>
      </w:pPr>
    </w:p>
    <w:p w:rsidR="0032043D" w:rsidRDefault="0032043D">
      <w:pPr>
        <w:rPr>
          <w:rFonts w:hint="cs"/>
        </w:rPr>
      </w:pPr>
    </w:p>
    <w:p w:rsidR="0032043D" w:rsidRDefault="0032043D">
      <w:pPr>
        <w:rPr>
          <w:rFonts w:hint="cs"/>
        </w:rPr>
      </w:pPr>
    </w:p>
    <w:p w:rsidR="0032043D" w:rsidRDefault="0032043D">
      <w:pPr>
        <w:rPr>
          <w:rFonts w:hint="cs"/>
        </w:rPr>
      </w:pPr>
    </w:p>
    <w:p w:rsidR="0032043D" w:rsidRDefault="0032043D">
      <w:pPr>
        <w:rPr>
          <w:rFonts w:hint="cs"/>
        </w:rPr>
      </w:pPr>
    </w:p>
    <w:p w:rsidR="0032043D" w:rsidRDefault="0032043D">
      <w:pPr>
        <w:rPr>
          <w:rFonts w:hint="cs"/>
        </w:rPr>
      </w:pPr>
    </w:p>
    <w:p w:rsidR="0032043D" w:rsidRDefault="0032043D">
      <w:pPr>
        <w:rPr>
          <w:rFonts w:hint="cs"/>
        </w:rPr>
      </w:pPr>
    </w:p>
    <w:p w:rsidR="0032043D" w:rsidRDefault="0032043D">
      <w:pPr>
        <w:rPr>
          <w:rFonts w:hint="cs"/>
        </w:rPr>
      </w:pPr>
    </w:p>
    <w:p w:rsidR="0032043D" w:rsidRDefault="0032043D">
      <w:pPr>
        <w:rPr>
          <w:rFonts w:hint="cs"/>
        </w:rPr>
      </w:pPr>
    </w:p>
    <w:p w:rsidR="0032043D" w:rsidRDefault="0032043D">
      <w:pPr>
        <w:rPr>
          <w:rFonts w:hint="cs"/>
        </w:rPr>
      </w:pPr>
    </w:p>
    <w:p w:rsidR="0032043D" w:rsidRDefault="0032043D">
      <w:pPr>
        <w:rPr>
          <w:rFonts w:hint="cs"/>
        </w:rPr>
      </w:pPr>
    </w:p>
    <w:p w:rsidR="0032043D" w:rsidRDefault="0032043D">
      <w:pPr>
        <w:rPr>
          <w:rFonts w:hint="cs"/>
        </w:rPr>
      </w:pPr>
      <w:r>
        <w:rPr>
          <w:noProof/>
        </w:rPr>
        <w:lastRenderedPageBreak/>
        <w:drawing>
          <wp:inline distT="0" distB="0" distL="0" distR="0">
            <wp:extent cx="5731510" cy="8096162"/>
            <wp:effectExtent l="0" t="0" r="2540" b="63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43D" w:rsidRDefault="0032043D">
      <w:pPr>
        <w:rPr>
          <w:rFonts w:hint="cs"/>
        </w:rPr>
      </w:pPr>
    </w:p>
    <w:p w:rsidR="0032043D" w:rsidRDefault="0032043D">
      <w:pPr>
        <w:rPr>
          <w:rFonts w:hint="cs"/>
        </w:rPr>
      </w:pPr>
    </w:p>
    <w:p w:rsidR="0032043D" w:rsidRDefault="0032043D">
      <w:pPr>
        <w:rPr>
          <w:rFonts w:hint="cs"/>
        </w:rPr>
      </w:pPr>
    </w:p>
    <w:p w:rsidR="0032043D" w:rsidRDefault="0032043D">
      <w:pPr>
        <w:rPr>
          <w:rFonts w:hint="cs"/>
        </w:rPr>
      </w:pPr>
    </w:p>
    <w:p w:rsidR="0032043D" w:rsidRDefault="0032043D">
      <w:pPr>
        <w:rPr>
          <w:rFonts w:hint="cs"/>
        </w:rPr>
      </w:pPr>
      <w:r>
        <w:rPr>
          <w:noProof/>
        </w:rPr>
        <w:lastRenderedPageBreak/>
        <w:drawing>
          <wp:inline distT="0" distB="0" distL="0" distR="0">
            <wp:extent cx="5731510" cy="8096162"/>
            <wp:effectExtent l="0" t="0" r="2540" b="63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43D" w:rsidRDefault="0032043D">
      <w:pPr>
        <w:rPr>
          <w:rFonts w:hint="cs"/>
        </w:rPr>
      </w:pPr>
    </w:p>
    <w:p w:rsidR="0032043D" w:rsidRDefault="0032043D">
      <w:pPr>
        <w:rPr>
          <w:rFonts w:hint="cs"/>
        </w:rPr>
      </w:pPr>
    </w:p>
    <w:p w:rsidR="0032043D" w:rsidRDefault="0032043D">
      <w:pPr>
        <w:rPr>
          <w:rFonts w:hint="cs"/>
        </w:rPr>
      </w:pPr>
    </w:p>
    <w:p w:rsidR="0032043D" w:rsidRDefault="0032043D">
      <w:pPr>
        <w:rPr>
          <w:rFonts w:hint="cs"/>
        </w:rPr>
      </w:pPr>
    </w:p>
    <w:p w:rsidR="0032043D" w:rsidRDefault="0032043D">
      <w:r>
        <w:rPr>
          <w:noProof/>
        </w:rPr>
        <w:lastRenderedPageBreak/>
        <w:drawing>
          <wp:inline distT="0" distB="0" distL="0" distR="0">
            <wp:extent cx="5731510" cy="8096162"/>
            <wp:effectExtent l="0" t="0" r="2540" b="63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2043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FA7877"/>
    <w:multiLevelType w:val="hybridMultilevel"/>
    <w:tmpl w:val="3A342A4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1F62"/>
    <w:rsid w:val="00081F62"/>
    <w:rsid w:val="00207109"/>
    <w:rsid w:val="0032043D"/>
    <w:rsid w:val="003A7ACE"/>
    <w:rsid w:val="004F6195"/>
    <w:rsid w:val="00630761"/>
    <w:rsid w:val="00643CE5"/>
    <w:rsid w:val="006B54AF"/>
    <w:rsid w:val="00706C3D"/>
    <w:rsid w:val="008A6E9F"/>
    <w:rsid w:val="008F3AC9"/>
    <w:rsid w:val="00A56585"/>
    <w:rsid w:val="00EA0A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1F62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81F62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a4">
    <w:name w:val="List Paragraph"/>
    <w:basedOn w:val="a"/>
    <w:uiPriority w:val="34"/>
    <w:qFormat/>
    <w:rsid w:val="00081F62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32043D"/>
    <w:rPr>
      <w:rFonts w:ascii="Tahoma" w:hAnsi="Tahoma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32043D"/>
    <w:rPr>
      <w:rFonts w:ascii="Tahoma" w:eastAsia="Times New Roman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1F62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81F62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a4">
    <w:name w:val="List Paragraph"/>
    <w:basedOn w:val="a"/>
    <w:uiPriority w:val="34"/>
    <w:qFormat/>
    <w:rsid w:val="00081F62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32043D"/>
    <w:rPr>
      <w:rFonts w:ascii="Tahoma" w:hAnsi="Tahoma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32043D"/>
    <w:rPr>
      <w:rFonts w:ascii="Tahoma" w:eastAsia="Times New Roman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5</Pages>
  <Words>366</Words>
  <Characters>2089</Characters>
  <Application>Microsoft Office Word</Application>
  <DocSecurity>0</DocSecurity>
  <Lines>17</Lines>
  <Paragraphs>4</Paragraphs>
  <ScaleCrop>false</ScaleCrop>
  <Company>Sky123.Org</Company>
  <LinksUpToDate>false</LinksUpToDate>
  <CharactersWithSpaces>2451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19</cp:revision>
  <dcterms:created xsi:type="dcterms:W3CDTF">2018-05-03T03:14:00Z</dcterms:created>
  <dcterms:modified xsi:type="dcterms:W3CDTF">2018-05-03T03:27:00Z</dcterms:modified>
</cp:coreProperties>
</file>